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AD" w:rsidRPr="003A1033" w:rsidRDefault="009C199F" w:rsidP="006D62AD">
      <w:pPr>
        <w:ind w:left="10632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Приложение № 1</w:t>
      </w:r>
    </w:p>
    <w:p w:rsidR="008A48F4" w:rsidRDefault="009C199F" w:rsidP="009C199F">
      <w:pPr>
        <w:ind w:left="10632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к приказу управления образования </w:t>
      </w:r>
    </w:p>
    <w:p w:rsidR="009C199F" w:rsidRPr="003A1033" w:rsidRDefault="009503EB" w:rsidP="009C199F">
      <w:pPr>
        <w:ind w:left="10632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от </w:t>
      </w:r>
      <w:r w:rsidR="00574F85">
        <w:rPr>
          <w:rFonts w:ascii="Liberation Serif" w:hAnsi="Liberation Serif" w:cs="Liberation Serif"/>
          <w:sz w:val="24"/>
        </w:rPr>
        <w:t>01.03</w:t>
      </w:r>
      <w:r w:rsidR="009B2FD7">
        <w:rPr>
          <w:rFonts w:ascii="Liberation Serif" w:hAnsi="Liberation Serif" w:cs="Liberation Serif"/>
          <w:sz w:val="24"/>
        </w:rPr>
        <w:t>.2024</w:t>
      </w:r>
      <w:r w:rsidR="00872962">
        <w:rPr>
          <w:rFonts w:ascii="Liberation Serif" w:hAnsi="Liberation Serif" w:cs="Liberation Serif"/>
          <w:sz w:val="24"/>
        </w:rPr>
        <w:t xml:space="preserve"> </w:t>
      </w:r>
      <w:r w:rsidR="009C199F">
        <w:rPr>
          <w:rFonts w:ascii="Liberation Serif" w:hAnsi="Liberation Serif" w:cs="Liberation Serif"/>
          <w:sz w:val="24"/>
        </w:rPr>
        <w:t>№</w:t>
      </w:r>
      <w:r w:rsidR="009B2FD7">
        <w:rPr>
          <w:rFonts w:ascii="Liberation Serif" w:hAnsi="Liberation Serif" w:cs="Liberation Serif"/>
          <w:sz w:val="24"/>
        </w:rPr>
        <w:t xml:space="preserve"> </w:t>
      </w:r>
      <w:r w:rsidR="00574F85">
        <w:rPr>
          <w:rFonts w:ascii="Liberation Serif" w:hAnsi="Liberation Serif" w:cs="Liberation Serif"/>
          <w:sz w:val="24"/>
        </w:rPr>
        <w:t>121</w:t>
      </w:r>
      <w:bookmarkStart w:id="0" w:name="_GoBack"/>
      <w:bookmarkEnd w:id="0"/>
    </w:p>
    <w:p w:rsidR="006D62AD" w:rsidRPr="003A1033" w:rsidRDefault="006D62AD" w:rsidP="006D62AD">
      <w:pPr>
        <w:ind w:left="10632"/>
        <w:rPr>
          <w:rFonts w:ascii="Liberation Serif" w:hAnsi="Liberation Serif" w:cs="Liberation Serif"/>
          <w:sz w:val="16"/>
          <w:szCs w:val="16"/>
        </w:rPr>
      </w:pPr>
    </w:p>
    <w:p w:rsidR="009A0279" w:rsidRPr="003A1033" w:rsidRDefault="009C199F" w:rsidP="009A0279">
      <w:pPr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К</w:t>
      </w:r>
      <w:r w:rsidRPr="009C199F">
        <w:rPr>
          <w:rFonts w:ascii="Liberation Serif" w:hAnsi="Liberation Serif" w:cs="Liberation Serif"/>
          <w:b/>
          <w:szCs w:val="28"/>
        </w:rPr>
        <w:t xml:space="preserve">омплексный план мероприятий </w:t>
      </w:r>
      <w:r w:rsidR="009A0279" w:rsidRPr="003A1033">
        <w:rPr>
          <w:rFonts w:ascii="Liberation Serif" w:hAnsi="Liberation Serif" w:cs="Liberation Serif"/>
          <w:b/>
          <w:szCs w:val="28"/>
        </w:rPr>
        <w:t xml:space="preserve">по подготовке и проведению </w:t>
      </w:r>
    </w:p>
    <w:p w:rsidR="009A0279" w:rsidRPr="009C199F" w:rsidRDefault="009A0279" w:rsidP="009C199F">
      <w:pPr>
        <w:jc w:val="center"/>
        <w:rPr>
          <w:rFonts w:ascii="Liberation Serif" w:hAnsi="Liberation Serif" w:cs="Liberation Serif"/>
          <w:b/>
          <w:szCs w:val="28"/>
        </w:rPr>
      </w:pPr>
      <w:r w:rsidRPr="003A1033">
        <w:rPr>
          <w:rFonts w:ascii="Liberation Serif" w:hAnsi="Liberation Serif" w:cs="Liberation Serif"/>
          <w:b/>
          <w:szCs w:val="28"/>
        </w:rPr>
        <w:t>детской</w:t>
      </w:r>
      <w:r w:rsidR="009B2FD7">
        <w:rPr>
          <w:rFonts w:ascii="Liberation Serif" w:hAnsi="Liberation Serif" w:cs="Liberation Serif"/>
          <w:b/>
          <w:szCs w:val="28"/>
        </w:rPr>
        <w:t xml:space="preserve"> оздоровительной кампании в 2024</w:t>
      </w:r>
      <w:r w:rsidRPr="003A1033">
        <w:rPr>
          <w:rFonts w:ascii="Liberation Serif" w:hAnsi="Liberation Serif" w:cs="Liberation Serif"/>
          <w:b/>
          <w:szCs w:val="28"/>
        </w:rPr>
        <w:t xml:space="preserve"> году </w:t>
      </w:r>
      <w:r w:rsidR="009C199F" w:rsidRPr="009C199F">
        <w:rPr>
          <w:rFonts w:ascii="Liberation Serif" w:hAnsi="Liberation Serif" w:cs="Liberation Serif"/>
          <w:b/>
          <w:szCs w:val="28"/>
        </w:rPr>
        <w:t>в образовательных организациях Зерноградского района</w:t>
      </w:r>
    </w:p>
    <w:p w:rsidR="0041095D" w:rsidRPr="003A1033" w:rsidRDefault="0041095D" w:rsidP="009A0279">
      <w:pPr>
        <w:shd w:val="clear" w:color="auto" w:fill="FFFFFF"/>
        <w:jc w:val="center"/>
        <w:rPr>
          <w:rFonts w:ascii="Liberation Serif" w:hAnsi="Liberation Serif" w:cs="Liberation Serif"/>
          <w:szCs w:val="2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7606"/>
        <w:gridCol w:w="2596"/>
        <w:gridCol w:w="3440"/>
      </w:tblGrid>
      <w:tr w:rsidR="009A0279" w:rsidRPr="003A1033" w:rsidTr="0064633F">
        <w:tc>
          <w:tcPr>
            <w:tcW w:w="281" w:type="pct"/>
            <w:hideMark/>
          </w:tcPr>
          <w:p w:rsidR="009A0279" w:rsidRPr="003A1033" w:rsidRDefault="009A0279" w:rsidP="00140863">
            <w:pPr>
              <w:tabs>
                <w:tab w:val="left" w:pos="660"/>
              </w:tabs>
              <w:ind w:right="34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№</w:t>
            </w:r>
          </w:p>
        </w:tc>
        <w:tc>
          <w:tcPr>
            <w:tcW w:w="2631" w:type="pct"/>
            <w:hideMark/>
          </w:tcPr>
          <w:p w:rsidR="009A0279" w:rsidRPr="003A1033" w:rsidRDefault="009A0279" w:rsidP="00140863">
            <w:pPr>
              <w:ind w:right="-2"/>
              <w:jc w:val="center"/>
              <w:rPr>
                <w:rFonts w:ascii="Liberation Serif" w:hAnsi="Liberation Serif" w:cs="Liberation Serif"/>
                <w:b/>
              </w:rPr>
            </w:pPr>
            <w:r w:rsidRPr="003A1033">
              <w:rPr>
                <w:rFonts w:ascii="Liberation Serif" w:hAnsi="Liberation Serif" w:cs="Liberation Serif"/>
                <w:b/>
                <w:szCs w:val="28"/>
              </w:rPr>
              <w:t>Разделы плана (Наименование мероприятий)</w:t>
            </w:r>
          </w:p>
        </w:tc>
        <w:tc>
          <w:tcPr>
            <w:tcW w:w="898" w:type="pct"/>
            <w:hideMark/>
          </w:tcPr>
          <w:p w:rsidR="009A0279" w:rsidRPr="003A1033" w:rsidRDefault="009A0279" w:rsidP="00140863">
            <w:pPr>
              <w:ind w:right="-2"/>
              <w:rPr>
                <w:rFonts w:ascii="Liberation Serif" w:hAnsi="Liberation Serif" w:cs="Liberation Serif"/>
                <w:b/>
              </w:rPr>
            </w:pPr>
            <w:r w:rsidRPr="003A1033">
              <w:rPr>
                <w:rFonts w:ascii="Liberation Serif" w:hAnsi="Liberation Serif" w:cs="Liberation Serif"/>
                <w:b/>
                <w:szCs w:val="28"/>
              </w:rPr>
              <w:t xml:space="preserve"> Срок исполнения</w:t>
            </w:r>
          </w:p>
        </w:tc>
        <w:tc>
          <w:tcPr>
            <w:tcW w:w="1190" w:type="pct"/>
            <w:hideMark/>
          </w:tcPr>
          <w:p w:rsidR="009A0279" w:rsidRPr="003A1033" w:rsidRDefault="009A0279" w:rsidP="00140863">
            <w:pPr>
              <w:ind w:right="-2"/>
              <w:jc w:val="center"/>
              <w:rPr>
                <w:rFonts w:ascii="Liberation Serif" w:hAnsi="Liberation Serif" w:cs="Liberation Serif"/>
                <w:b/>
              </w:rPr>
            </w:pPr>
            <w:r w:rsidRPr="003A1033">
              <w:rPr>
                <w:rFonts w:ascii="Liberation Serif" w:hAnsi="Liberation Serif" w:cs="Liberation Serif"/>
                <w:b/>
                <w:szCs w:val="28"/>
              </w:rPr>
              <w:t>Ответственный исполнитель</w:t>
            </w:r>
          </w:p>
        </w:tc>
      </w:tr>
      <w:tr w:rsidR="009A0279" w:rsidRPr="003A1033" w:rsidTr="0064633F">
        <w:tc>
          <w:tcPr>
            <w:tcW w:w="5000" w:type="pct"/>
            <w:gridSpan w:val="4"/>
            <w:hideMark/>
          </w:tcPr>
          <w:p w:rsidR="009A0279" w:rsidRPr="003A1033" w:rsidRDefault="009A0279" w:rsidP="00CF471C">
            <w:pPr>
              <w:pStyle w:val="a3"/>
              <w:shd w:val="clear" w:color="auto" w:fill="FFFFFF"/>
              <w:tabs>
                <w:tab w:val="left" w:pos="997"/>
              </w:tabs>
              <w:autoSpaceDE/>
              <w:autoSpaceDN/>
              <w:spacing w:line="317" w:lineRule="exact"/>
              <w:ind w:left="0" w:right="91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3A1033">
              <w:rPr>
                <w:rFonts w:ascii="Liberation Serif" w:hAnsi="Liberation Serif" w:cs="Liberation Serif"/>
                <w:b/>
                <w:sz w:val="28"/>
                <w:szCs w:val="28"/>
              </w:rPr>
              <w:t>1. Мероприятия по созданию нормативно – правовой базы, регламентирующей организацию детск</w:t>
            </w:r>
            <w:r w:rsidR="009B2FD7">
              <w:rPr>
                <w:rFonts w:ascii="Liberation Serif" w:hAnsi="Liberation Serif" w:cs="Liberation Serif"/>
                <w:b/>
                <w:sz w:val="28"/>
                <w:szCs w:val="28"/>
              </w:rPr>
              <w:t>ой оздоровительной кампании 2024</w:t>
            </w:r>
            <w:r w:rsidRPr="003A103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года</w:t>
            </w:r>
          </w:p>
        </w:tc>
      </w:tr>
      <w:tr w:rsidR="00572095" w:rsidRPr="003A1033" w:rsidTr="0064633F">
        <w:trPr>
          <w:trHeight w:val="518"/>
        </w:trPr>
        <w:tc>
          <w:tcPr>
            <w:tcW w:w="281" w:type="pct"/>
          </w:tcPr>
          <w:p w:rsidR="00572095" w:rsidRPr="003A1033" w:rsidRDefault="009C199F" w:rsidP="00F21C34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1.1.</w:t>
            </w:r>
          </w:p>
        </w:tc>
        <w:tc>
          <w:tcPr>
            <w:tcW w:w="2631" w:type="pct"/>
          </w:tcPr>
          <w:p w:rsidR="00572095" w:rsidRPr="008626DB" w:rsidRDefault="0064633F" w:rsidP="0064633F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64633F">
              <w:rPr>
                <w:rFonts w:ascii="Liberation Serif" w:hAnsi="Liberation Serif" w:cs="Liberation Serif"/>
                <w:color w:val="000000" w:themeColor="text1"/>
                <w:spacing w:val="-1"/>
                <w:sz w:val="24"/>
              </w:rPr>
              <w:t>Заключение соглашения</w:t>
            </w:r>
            <w:r w:rsidR="00572095" w:rsidRPr="0064633F">
              <w:rPr>
                <w:rFonts w:ascii="Liberation Serif" w:hAnsi="Liberation Serif" w:cs="Liberation Serif"/>
                <w:color w:val="000000" w:themeColor="text1"/>
                <w:spacing w:val="-1"/>
                <w:sz w:val="24"/>
              </w:rPr>
              <w:t xml:space="preserve"> с Министерством </w:t>
            </w:r>
            <w:r w:rsidR="009C199F" w:rsidRPr="0064633F">
              <w:rPr>
                <w:rFonts w:ascii="Liberation Serif" w:hAnsi="Liberation Serif" w:cs="Liberation Serif"/>
                <w:color w:val="000000" w:themeColor="text1"/>
                <w:spacing w:val="-1"/>
                <w:sz w:val="24"/>
              </w:rPr>
              <w:t>труда и социального развития Рост</w:t>
            </w:r>
            <w:r w:rsidR="00572095" w:rsidRPr="0064633F">
              <w:rPr>
                <w:rFonts w:ascii="Liberation Serif" w:hAnsi="Liberation Serif" w:cs="Liberation Serif"/>
                <w:color w:val="000000" w:themeColor="text1"/>
                <w:spacing w:val="-1"/>
                <w:sz w:val="24"/>
              </w:rPr>
              <w:t xml:space="preserve">овской области о предоставлении субсидии из областного бюджета </w:t>
            </w:r>
            <w:r w:rsidR="00572095" w:rsidRPr="0064633F">
              <w:rPr>
                <w:rFonts w:ascii="Liberation Serif" w:hAnsi="Liberation Serif" w:cs="Liberation Serif"/>
                <w:color w:val="000000" w:themeColor="text1"/>
                <w:spacing w:val="-4"/>
                <w:sz w:val="24"/>
              </w:rPr>
              <w:t>на </w:t>
            </w:r>
            <w:r w:rsidRPr="0064633F">
              <w:rPr>
                <w:rFonts w:ascii="Liberation Serif" w:hAnsi="Liberation Serif" w:cs="Liberation Serif"/>
                <w:color w:val="000000" w:themeColor="text1"/>
                <w:spacing w:val="-4"/>
                <w:sz w:val="24"/>
              </w:rPr>
              <w:t>организацию</w:t>
            </w:r>
            <w:r w:rsidR="00572095" w:rsidRPr="0064633F">
              <w:rPr>
                <w:rFonts w:ascii="Liberation Serif" w:hAnsi="Liberation Serif" w:cs="Liberation Serif"/>
                <w:color w:val="000000" w:themeColor="text1"/>
                <w:spacing w:val="-4"/>
                <w:sz w:val="24"/>
              </w:rPr>
              <w:t xml:space="preserve"> от</w:t>
            </w:r>
            <w:r w:rsidR="009C199F" w:rsidRPr="0064633F">
              <w:rPr>
                <w:rFonts w:ascii="Liberation Serif" w:hAnsi="Liberation Serif" w:cs="Liberation Serif"/>
                <w:color w:val="000000" w:themeColor="text1"/>
                <w:spacing w:val="-4"/>
                <w:sz w:val="24"/>
              </w:rPr>
              <w:t>дыха детей в каникулярное время</w:t>
            </w:r>
          </w:p>
        </w:tc>
        <w:tc>
          <w:tcPr>
            <w:tcW w:w="898" w:type="pct"/>
          </w:tcPr>
          <w:p w:rsidR="00572095" w:rsidRPr="003A1033" w:rsidRDefault="00770D39" w:rsidP="00C3566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январь</w:t>
            </w:r>
          </w:p>
        </w:tc>
        <w:tc>
          <w:tcPr>
            <w:tcW w:w="1190" w:type="pct"/>
          </w:tcPr>
          <w:p w:rsidR="00572095" w:rsidRPr="003A1033" w:rsidRDefault="008E1D81" w:rsidP="00471CA7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 Администрации Зерноградского</w:t>
            </w:r>
            <w:r w:rsidR="0064633F">
              <w:rPr>
                <w:rFonts w:ascii="Liberation Serif" w:hAnsi="Liberation Serif" w:cs="Liberation Serif"/>
                <w:sz w:val="24"/>
                <w:lang w:eastAsia="en-US"/>
              </w:rPr>
              <w:t xml:space="preserve"> район</w:t>
            </w:r>
            <w:r>
              <w:rPr>
                <w:rFonts w:ascii="Liberation Serif" w:hAnsi="Liberation Serif" w:cs="Liberation Serif"/>
                <w:sz w:val="24"/>
                <w:lang w:eastAsia="en-US"/>
              </w:rPr>
              <w:t>а</w:t>
            </w:r>
          </w:p>
        </w:tc>
      </w:tr>
      <w:tr w:rsidR="00572095" w:rsidRPr="003A1033" w:rsidTr="0064633F">
        <w:trPr>
          <w:trHeight w:val="518"/>
        </w:trPr>
        <w:tc>
          <w:tcPr>
            <w:tcW w:w="281" w:type="pct"/>
          </w:tcPr>
          <w:p w:rsidR="00572095" w:rsidRPr="003A1033" w:rsidRDefault="009C199F" w:rsidP="00F21C34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1.2</w:t>
            </w:r>
            <w:r w:rsidR="00572095" w:rsidRPr="003A1033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631" w:type="pct"/>
          </w:tcPr>
          <w:p w:rsidR="00572095" w:rsidRPr="003A1033" w:rsidRDefault="009C199F" w:rsidP="00350781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Корректировка данных </w:t>
            </w:r>
            <w:r w:rsidR="00572095" w:rsidRPr="003A1033">
              <w:rPr>
                <w:rFonts w:ascii="Liberation Serif" w:hAnsi="Liberation Serif" w:cs="Liberation Serif"/>
                <w:sz w:val="24"/>
              </w:rPr>
              <w:t>оздоровительных лагерей</w:t>
            </w:r>
            <w:r>
              <w:rPr>
                <w:rFonts w:ascii="Liberation Serif" w:hAnsi="Liberation Serif" w:cs="Liberation Serif"/>
                <w:sz w:val="24"/>
              </w:rPr>
              <w:t xml:space="preserve">, включенных </w:t>
            </w:r>
            <w:r w:rsidR="00572095" w:rsidRPr="003A1033">
              <w:rPr>
                <w:rFonts w:ascii="Liberation Serif" w:hAnsi="Liberation Serif" w:cs="Liberation Serif"/>
                <w:sz w:val="24"/>
              </w:rPr>
              <w:t xml:space="preserve"> в реестр организаций отдыха и оздоро</w:t>
            </w:r>
            <w:r>
              <w:rPr>
                <w:rFonts w:ascii="Liberation Serif" w:hAnsi="Liberation Serif" w:cs="Liberation Serif"/>
                <w:sz w:val="24"/>
              </w:rPr>
              <w:t>вления детей и подростков Рост</w:t>
            </w:r>
            <w:r w:rsidR="00572095" w:rsidRPr="003A1033">
              <w:rPr>
                <w:rFonts w:ascii="Liberation Serif" w:hAnsi="Liberation Serif" w:cs="Liberation Serif"/>
                <w:sz w:val="24"/>
              </w:rPr>
              <w:t>овской области</w:t>
            </w:r>
          </w:p>
        </w:tc>
        <w:tc>
          <w:tcPr>
            <w:tcW w:w="898" w:type="pct"/>
          </w:tcPr>
          <w:p w:rsidR="00572095" w:rsidRPr="003A1033" w:rsidRDefault="00770D39" w:rsidP="00C3566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ф</w:t>
            </w:r>
            <w:r w:rsidR="00572095" w:rsidRPr="003A1033">
              <w:rPr>
                <w:rFonts w:ascii="Liberation Serif" w:hAnsi="Liberation Serif" w:cs="Liberation Serif"/>
                <w:sz w:val="24"/>
              </w:rPr>
              <w:t>евраль</w:t>
            </w:r>
            <w:r>
              <w:rPr>
                <w:rFonts w:ascii="Liberation Serif" w:hAnsi="Liberation Serif" w:cs="Liberation Serif"/>
                <w:sz w:val="24"/>
              </w:rPr>
              <w:t>-март</w:t>
            </w:r>
          </w:p>
        </w:tc>
        <w:tc>
          <w:tcPr>
            <w:tcW w:w="1190" w:type="pct"/>
          </w:tcPr>
          <w:p w:rsidR="00572095" w:rsidRPr="003A1033" w:rsidRDefault="009C199F" w:rsidP="009318FB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9C199F"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  <w:r>
              <w:rPr>
                <w:rFonts w:ascii="Liberation Serif" w:hAnsi="Liberation Serif" w:cs="Liberation Serif"/>
                <w:sz w:val="24"/>
                <w:lang w:eastAsia="en-US"/>
              </w:rPr>
              <w:t>, МБОУ</w:t>
            </w:r>
            <w:r w:rsidRPr="009C199F">
              <w:rPr>
                <w:rFonts w:ascii="Liberation Serif" w:hAnsi="Liberation Serif" w:cs="Liberation Serif"/>
                <w:sz w:val="24"/>
                <w:lang w:eastAsia="en-US"/>
              </w:rPr>
              <w:t xml:space="preserve"> Зерноградского района</w:t>
            </w:r>
          </w:p>
        </w:tc>
      </w:tr>
      <w:tr w:rsidR="00572095" w:rsidRPr="003A1033" w:rsidTr="0064633F">
        <w:trPr>
          <w:trHeight w:val="518"/>
        </w:trPr>
        <w:tc>
          <w:tcPr>
            <w:tcW w:w="281" w:type="pct"/>
          </w:tcPr>
          <w:p w:rsidR="00572095" w:rsidRPr="003A1033" w:rsidRDefault="0009027F" w:rsidP="00F21C34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1.3</w:t>
            </w:r>
            <w:r w:rsidR="00572095" w:rsidRPr="003A1033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631" w:type="pct"/>
          </w:tcPr>
          <w:p w:rsidR="00687FB3" w:rsidRPr="003A1033" w:rsidRDefault="00687FB3" w:rsidP="009C199F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 xml:space="preserve">Сдача документации в </w:t>
            </w:r>
            <w:r w:rsidR="001417F4" w:rsidRPr="001417F4">
              <w:rPr>
                <w:rFonts w:ascii="Liberation Serif" w:hAnsi="Liberation Serif" w:cs="Liberation Serif"/>
                <w:sz w:val="24"/>
              </w:rPr>
              <w:t xml:space="preserve">ТО Управления </w:t>
            </w:r>
            <w:proofErr w:type="spellStart"/>
            <w:r w:rsidR="001417F4" w:rsidRPr="001417F4">
              <w:rPr>
                <w:rFonts w:ascii="Liberation Serif" w:hAnsi="Liberation Serif" w:cs="Liberation Serif"/>
                <w:sz w:val="24"/>
              </w:rPr>
              <w:t>Роспотребнадзора</w:t>
            </w:r>
            <w:proofErr w:type="spellEnd"/>
            <w:r w:rsidR="001417F4" w:rsidRPr="001417F4">
              <w:rPr>
                <w:rFonts w:ascii="Liberation Serif" w:hAnsi="Liberation Serif" w:cs="Liberation Serif"/>
                <w:sz w:val="24"/>
              </w:rPr>
              <w:t xml:space="preserve"> по Ростовской области в г. Азове, Азовском, Зерноградском, </w:t>
            </w:r>
            <w:proofErr w:type="spellStart"/>
            <w:r w:rsidR="001417F4" w:rsidRPr="001417F4">
              <w:rPr>
                <w:rFonts w:ascii="Liberation Serif" w:hAnsi="Liberation Serif" w:cs="Liberation Serif"/>
                <w:sz w:val="24"/>
              </w:rPr>
              <w:t>Кагальницком</w:t>
            </w:r>
            <w:proofErr w:type="spellEnd"/>
            <w:r w:rsidR="001417F4" w:rsidRPr="001417F4">
              <w:rPr>
                <w:rFonts w:ascii="Liberation Serif" w:hAnsi="Liberation Serif" w:cs="Liberation Serif"/>
                <w:sz w:val="24"/>
              </w:rPr>
              <w:t xml:space="preserve"> районах</w:t>
            </w:r>
            <w:r w:rsidRPr="003A1033">
              <w:rPr>
                <w:rFonts w:ascii="Liberation Serif" w:hAnsi="Liberation Serif" w:cs="Liberation Serif"/>
                <w:sz w:val="24"/>
              </w:rPr>
              <w:t xml:space="preserve">, получение санитарно-эпидемиологического заключения </w:t>
            </w:r>
            <w:proofErr w:type="spellStart"/>
            <w:r w:rsidRPr="003A1033">
              <w:rPr>
                <w:rFonts w:ascii="Liberation Serif" w:hAnsi="Liberation Serif" w:cs="Liberation Serif"/>
                <w:sz w:val="24"/>
              </w:rPr>
              <w:t>Роспотребнадзора</w:t>
            </w:r>
            <w:proofErr w:type="spellEnd"/>
            <w:r w:rsidRPr="003A1033">
              <w:rPr>
                <w:rFonts w:ascii="Liberation Serif" w:hAnsi="Liberation Serif" w:cs="Liberation Serif"/>
                <w:sz w:val="24"/>
              </w:rPr>
              <w:t xml:space="preserve"> на открытие лагерей дневного пребывания</w:t>
            </w:r>
          </w:p>
        </w:tc>
        <w:tc>
          <w:tcPr>
            <w:tcW w:w="898" w:type="pct"/>
          </w:tcPr>
          <w:p w:rsidR="00572095" w:rsidRPr="003A1033" w:rsidRDefault="00AF1CAF" w:rsidP="00C3566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До 01 </w:t>
            </w:r>
            <w:r w:rsidR="009C199F">
              <w:rPr>
                <w:rFonts w:ascii="Liberation Serif" w:hAnsi="Liberation Serif" w:cs="Liberation Serif"/>
                <w:sz w:val="24"/>
              </w:rPr>
              <w:t>апре</w:t>
            </w:r>
            <w:r>
              <w:rPr>
                <w:rFonts w:ascii="Liberation Serif" w:hAnsi="Liberation Serif" w:cs="Liberation Serif"/>
                <w:sz w:val="24"/>
              </w:rPr>
              <w:t>ля</w:t>
            </w:r>
          </w:p>
        </w:tc>
        <w:tc>
          <w:tcPr>
            <w:tcW w:w="1190" w:type="pct"/>
          </w:tcPr>
          <w:p w:rsidR="00572095" w:rsidRPr="003A1033" w:rsidRDefault="009C199F" w:rsidP="00350781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9C199F">
              <w:rPr>
                <w:rFonts w:ascii="Liberation Serif" w:hAnsi="Liberation Serif" w:cs="Liberation Serif"/>
                <w:sz w:val="24"/>
                <w:lang w:eastAsia="en-US"/>
              </w:rPr>
              <w:t>МБОУ Зерноградского района</w:t>
            </w:r>
          </w:p>
        </w:tc>
      </w:tr>
      <w:tr w:rsidR="00572095" w:rsidRPr="003A1033" w:rsidTr="0064633F">
        <w:trPr>
          <w:trHeight w:val="518"/>
        </w:trPr>
        <w:tc>
          <w:tcPr>
            <w:tcW w:w="281" w:type="pct"/>
          </w:tcPr>
          <w:p w:rsidR="00572095" w:rsidRPr="003A1033" w:rsidRDefault="0009027F" w:rsidP="0057209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1.4</w:t>
            </w:r>
            <w:r w:rsidR="00572095" w:rsidRPr="003A1033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631" w:type="pct"/>
          </w:tcPr>
          <w:p w:rsidR="00572095" w:rsidRPr="003A1033" w:rsidRDefault="009C199F" w:rsidP="009C199F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Подготовка пакета документ</w:t>
            </w:r>
            <w:r w:rsidR="00572095" w:rsidRPr="003A1033">
              <w:rPr>
                <w:rFonts w:ascii="Liberation Serif" w:hAnsi="Liberation Serif" w:cs="Liberation Serif"/>
                <w:sz w:val="24"/>
              </w:rPr>
              <w:t>ов по организации рабо</w:t>
            </w:r>
            <w:r>
              <w:rPr>
                <w:rFonts w:ascii="Liberation Serif" w:hAnsi="Liberation Serif" w:cs="Liberation Serif"/>
                <w:sz w:val="24"/>
              </w:rPr>
              <w:t>ты лагерей дневного пребывания</w:t>
            </w:r>
          </w:p>
        </w:tc>
        <w:tc>
          <w:tcPr>
            <w:tcW w:w="898" w:type="pct"/>
          </w:tcPr>
          <w:p w:rsidR="00572095" w:rsidRPr="003A1033" w:rsidRDefault="00572095" w:rsidP="009C199F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в период подготовки и работы лагерей с дневным пребыванием детей</w:t>
            </w:r>
          </w:p>
        </w:tc>
        <w:tc>
          <w:tcPr>
            <w:tcW w:w="1190" w:type="pct"/>
          </w:tcPr>
          <w:p w:rsidR="00572095" w:rsidRPr="003A1033" w:rsidRDefault="009C199F" w:rsidP="009318FB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9C199F"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образования, МБОУ Зерноградского района</w:t>
            </w:r>
          </w:p>
        </w:tc>
      </w:tr>
      <w:tr w:rsidR="00572095" w:rsidRPr="003A1033" w:rsidTr="0064633F">
        <w:trPr>
          <w:trHeight w:val="518"/>
        </w:trPr>
        <w:tc>
          <w:tcPr>
            <w:tcW w:w="5000" w:type="pct"/>
            <w:gridSpan w:val="4"/>
          </w:tcPr>
          <w:p w:rsidR="00572095" w:rsidRPr="003A1033" w:rsidRDefault="00572095" w:rsidP="003F632F">
            <w:pPr>
              <w:ind w:right="-2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b/>
                <w:szCs w:val="28"/>
              </w:rPr>
              <w:t>2. Мероприятия, связанные с обеспечением безопасности детей в организациях отдыха детей и их оздоровления</w:t>
            </w:r>
          </w:p>
        </w:tc>
      </w:tr>
      <w:tr w:rsidR="00572095" w:rsidRPr="003A1033" w:rsidTr="0064633F">
        <w:trPr>
          <w:trHeight w:val="518"/>
        </w:trPr>
        <w:tc>
          <w:tcPr>
            <w:tcW w:w="281" w:type="pct"/>
          </w:tcPr>
          <w:p w:rsidR="00572095" w:rsidRPr="003A1033" w:rsidRDefault="00572095" w:rsidP="00B90482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2.1.</w:t>
            </w:r>
          </w:p>
        </w:tc>
        <w:tc>
          <w:tcPr>
            <w:tcW w:w="2631" w:type="pct"/>
          </w:tcPr>
          <w:p w:rsidR="00572095" w:rsidRPr="003A1033" w:rsidRDefault="00572095" w:rsidP="009A0279">
            <w:pPr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 xml:space="preserve">Мониторинг обеспечения комплексной безопасности и </w:t>
            </w:r>
            <w:proofErr w:type="spellStart"/>
            <w:r w:rsidRPr="003A1033">
              <w:rPr>
                <w:rFonts w:ascii="Liberation Serif" w:hAnsi="Liberation Serif" w:cs="Liberation Serif"/>
                <w:sz w:val="24"/>
              </w:rPr>
              <w:t>санитарно</w:t>
            </w:r>
            <w:proofErr w:type="spellEnd"/>
            <w:r w:rsidRPr="003A1033">
              <w:rPr>
                <w:rFonts w:ascii="Liberation Serif" w:hAnsi="Liberation Serif" w:cs="Liberation Serif"/>
                <w:sz w:val="24"/>
              </w:rPr>
              <w:t xml:space="preserve"> - эпидемиологического состояния в организациях летнего отдыха;</w:t>
            </w:r>
          </w:p>
          <w:p w:rsidR="00572095" w:rsidRPr="003A1033" w:rsidRDefault="00572095" w:rsidP="009A0279">
            <w:pPr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lastRenderedPageBreak/>
              <w:t xml:space="preserve">- принятие мер по устранению вскрытых недостатков; </w:t>
            </w:r>
            <w:r w:rsidRPr="003A1033">
              <w:rPr>
                <w:rFonts w:ascii="Liberation Serif" w:hAnsi="Liberation Serif" w:cs="Liberation Serif"/>
                <w:sz w:val="24"/>
              </w:rPr>
              <w:br/>
              <w:t>- анализ расходов на повышение безопасности и улучшение санитарно-эпидемиологического состояния организаций летнего отдыха</w:t>
            </w:r>
          </w:p>
        </w:tc>
        <w:tc>
          <w:tcPr>
            <w:tcW w:w="898" w:type="pct"/>
          </w:tcPr>
          <w:p w:rsidR="00572095" w:rsidRPr="003A1033" w:rsidRDefault="00816762" w:rsidP="00C35660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Апре</w:t>
            </w:r>
            <w:r w:rsidR="00572095" w:rsidRPr="003A1033">
              <w:rPr>
                <w:rFonts w:ascii="Liberation Serif" w:hAnsi="Liberation Serif" w:cs="Liberation Serif"/>
                <w:sz w:val="24"/>
              </w:rPr>
              <w:t>ль</w:t>
            </w:r>
            <w:r>
              <w:rPr>
                <w:rFonts w:ascii="Liberation Serif" w:hAnsi="Liberation Serif" w:cs="Liberation Serif"/>
                <w:sz w:val="24"/>
              </w:rPr>
              <w:t>-май</w:t>
            </w:r>
          </w:p>
        </w:tc>
        <w:tc>
          <w:tcPr>
            <w:tcW w:w="1190" w:type="pct"/>
          </w:tcPr>
          <w:p w:rsidR="00572095" w:rsidRPr="003A1033" w:rsidRDefault="00816762" w:rsidP="003E2ACC">
            <w:pPr>
              <w:rPr>
                <w:rFonts w:ascii="Liberation Serif" w:hAnsi="Liberation Serif" w:cs="Liberation Serif"/>
                <w:sz w:val="24"/>
              </w:rPr>
            </w:pPr>
            <w:r w:rsidRPr="00816762">
              <w:rPr>
                <w:rFonts w:ascii="Liberation Serif" w:hAnsi="Liberation Serif" w:cs="Liberation Serif"/>
                <w:sz w:val="24"/>
              </w:rPr>
              <w:t>Управление образования, МБОУ Зерноградского района</w:t>
            </w:r>
          </w:p>
        </w:tc>
      </w:tr>
      <w:tr w:rsidR="00CB628B" w:rsidRPr="003A1033" w:rsidTr="0064633F">
        <w:trPr>
          <w:trHeight w:val="518"/>
        </w:trPr>
        <w:tc>
          <w:tcPr>
            <w:tcW w:w="281" w:type="pct"/>
          </w:tcPr>
          <w:p w:rsidR="00CB628B" w:rsidRPr="003A1033" w:rsidRDefault="00816762" w:rsidP="00B26B69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2.2</w:t>
            </w:r>
            <w:r w:rsidR="00CB628B" w:rsidRPr="003A1033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631" w:type="pct"/>
          </w:tcPr>
          <w:p w:rsidR="00CB628B" w:rsidRPr="003A1033" w:rsidRDefault="00CB628B" w:rsidP="00816762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pacing w:val="1"/>
                <w:sz w:val="24"/>
              </w:rPr>
              <w:t xml:space="preserve">Проведение мероприятий по очистке территории </w:t>
            </w:r>
            <w:r w:rsidRPr="003A1033">
              <w:rPr>
                <w:rFonts w:ascii="Liberation Serif" w:hAnsi="Liberation Serif" w:cs="Liberation Serif"/>
                <w:sz w:val="24"/>
              </w:rPr>
              <w:t xml:space="preserve">оздоровительного лагеря и прилегающих к нему территории: дератизации, дезинфекции, </w:t>
            </w:r>
            <w:proofErr w:type="spellStart"/>
            <w:r w:rsidRPr="003A1033">
              <w:rPr>
                <w:rFonts w:ascii="Liberation Serif" w:hAnsi="Liberation Serif" w:cs="Liberation Serif"/>
                <w:sz w:val="24"/>
              </w:rPr>
              <w:t>акарицидной</w:t>
            </w:r>
            <w:proofErr w:type="spellEnd"/>
            <w:r w:rsidRPr="003A1033">
              <w:rPr>
                <w:rFonts w:ascii="Liberation Serif" w:hAnsi="Liberation Serif" w:cs="Liberation Serif"/>
                <w:sz w:val="24"/>
              </w:rPr>
              <w:t xml:space="preserve"> обработки</w:t>
            </w:r>
          </w:p>
        </w:tc>
        <w:tc>
          <w:tcPr>
            <w:tcW w:w="898" w:type="pct"/>
          </w:tcPr>
          <w:p w:rsidR="00CB628B" w:rsidRPr="003A1033" w:rsidRDefault="00CB628B" w:rsidP="0081676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в период подготовки и работы лагерей с дневным пребыванием детей</w:t>
            </w:r>
          </w:p>
        </w:tc>
        <w:tc>
          <w:tcPr>
            <w:tcW w:w="1190" w:type="pct"/>
          </w:tcPr>
          <w:p w:rsidR="00CB628B" w:rsidRPr="003A1033" w:rsidRDefault="00816762" w:rsidP="00BB2C95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816762">
              <w:rPr>
                <w:rFonts w:ascii="Liberation Serif" w:hAnsi="Liberation Serif" w:cs="Liberation Serif"/>
                <w:sz w:val="24"/>
                <w:lang w:eastAsia="en-US"/>
              </w:rPr>
              <w:t>МБОУ Зерноградского района</w:t>
            </w:r>
          </w:p>
        </w:tc>
      </w:tr>
      <w:tr w:rsidR="00CB628B" w:rsidRPr="003A1033" w:rsidTr="0064633F">
        <w:trPr>
          <w:trHeight w:val="518"/>
        </w:trPr>
        <w:tc>
          <w:tcPr>
            <w:tcW w:w="281" w:type="pct"/>
          </w:tcPr>
          <w:p w:rsidR="00CB628B" w:rsidRPr="003A1033" w:rsidRDefault="00816762" w:rsidP="00B26B69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2.3</w:t>
            </w:r>
            <w:r w:rsidR="00CB628B" w:rsidRPr="003A1033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631" w:type="pct"/>
          </w:tcPr>
          <w:p w:rsidR="00CB628B" w:rsidRPr="003A1033" w:rsidRDefault="00CB628B" w:rsidP="00816762">
            <w:pPr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 xml:space="preserve">Проведение проверок готовности спортивных и игровых сооружений  в лагерях с дневным пребыванием детей </w:t>
            </w:r>
          </w:p>
        </w:tc>
        <w:tc>
          <w:tcPr>
            <w:tcW w:w="898" w:type="pct"/>
          </w:tcPr>
          <w:p w:rsidR="00CB628B" w:rsidRPr="003A1033" w:rsidRDefault="00CB628B" w:rsidP="00EC7498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перед началом проведения летней оздоровительной кампании</w:t>
            </w:r>
          </w:p>
        </w:tc>
        <w:tc>
          <w:tcPr>
            <w:tcW w:w="1190" w:type="pct"/>
          </w:tcPr>
          <w:p w:rsidR="00CB628B" w:rsidRPr="003A1033" w:rsidRDefault="00816762" w:rsidP="00EC7498">
            <w:pPr>
              <w:rPr>
                <w:rFonts w:ascii="Liberation Serif" w:hAnsi="Liberation Serif" w:cs="Liberation Serif"/>
                <w:sz w:val="24"/>
              </w:rPr>
            </w:pPr>
            <w:r w:rsidRPr="00816762">
              <w:rPr>
                <w:rFonts w:ascii="Liberation Serif" w:hAnsi="Liberation Serif" w:cs="Liberation Serif"/>
                <w:sz w:val="24"/>
              </w:rPr>
              <w:t>МБОУ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816762" w:rsidP="00B26B69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2.4</w:t>
            </w:r>
            <w:r w:rsidR="00687FB3" w:rsidRPr="003A1033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631" w:type="pct"/>
          </w:tcPr>
          <w:p w:rsidR="00687FB3" w:rsidRPr="003A1033" w:rsidRDefault="00687FB3" w:rsidP="00816762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Проведение мониторинга  медицинского осмотра сотрудник</w:t>
            </w:r>
            <w:r w:rsidR="00816762">
              <w:rPr>
                <w:rFonts w:ascii="Liberation Serif" w:hAnsi="Liberation Serif" w:cs="Liberation Serif"/>
                <w:sz w:val="24"/>
              </w:rPr>
              <w:t xml:space="preserve">ов лагерей дневного пребывания, </w:t>
            </w:r>
            <w:r w:rsidRPr="003A1033">
              <w:rPr>
                <w:rFonts w:ascii="Liberation Serif" w:hAnsi="Liberation Serif" w:cs="Liberation Serif"/>
                <w:sz w:val="24"/>
              </w:rPr>
              <w:t>санитарно-гигиенического обучения сотрудников лагерей и пищеблоков, подготовки документации для открыт</w:t>
            </w:r>
            <w:r w:rsidR="00816762">
              <w:rPr>
                <w:rFonts w:ascii="Liberation Serif" w:hAnsi="Liberation Serif" w:cs="Liberation Serif"/>
                <w:sz w:val="24"/>
              </w:rPr>
              <w:t>ия лагерей дневного пребывания</w:t>
            </w:r>
          </w:p>
        </w:tc>
        <w:tc>
          <w:tcPr>
            <w:tcW w:w="898" w:type="pct"/>
          </w:tcPr>
          <w:p w:rsidR="00687FB3" w:rsidRPr="003A1033" w:rsidRDefault="00687FB3" w:rsidP="00103D71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май</w:t>
            </w:r>
          </w:p>
        </w:tc>
        <w:tc>
          <w:tcPr>
            <w:tcW w:w="1190" w:type="pct"/>
          </w:tcPr>
          <w:p w:rsidR="00687FB3" w:rsidRPr="003A1033" w:rsidRDefault="00816762" w:rsidP="00103D71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816762"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образования, МБОУ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816762" w:rsidP="00816762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2.5.</w:t>
            </w:r>
          </w:p>
        </w:tc>
        <w:tc>
          <w:tcPr>
            <w:tcW w:w="2631" w:type="pct"/>
          </w:tcPr>
          <w:p w:rsidR="00687FB3" w:rsidRPr="003A1033" w:rsidRDefault="00687FB3" w:rsidP="00103D71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eastAsia="Calibri" w:hAnsi="Liberation Serif" w:cs="Liberation Serif"/>
                <w:sz w:val="24"/>
                <w:lang w:eastAsia="en-US"/>
              </w:rPr>
              <w:t xml:space="preserve">Проведение инструктажей и тренировок для обеспечения готовности персонала оздоровительных организаций к действиям при возникновении пожара и других чрезвычайных ситуаций </w:t>
            </w:r>
          </w:p>
        </w:tc>
        <w:tc>
          <w:tcPr>
            <w:tcW w:w="898" w:type="pct"/>
          </w:tcPr>
          <w:p w:rsidR="00687FB3" w:rsidRPr="003A1033" w:rsidRDefault="00687FB3" w:rsidP="00103D71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перед началом проведения летней оздоровительной кампании</w:t>
            </w:r>
          </w:p>
        </w:tc>
        <w:tc>
          <w:tcPr>
            <w:tcW w:w="1190" w:type="pct"/>
          </w:tcPr>
          <w:p w:rsidR="00687FB3" w:rsidRPr="003A1033" w:rsidRDefault="00816762" w:rsidP="00103D71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816762">
              <w:rPr>
                <w:rFonts w:ascii="Liberation Serif" w:hAnsi="Liberation Serif" w:cs="Liberation Serif"/>
                <w:sz w:val="24"/>
              </w:rPr>
              <w:t>МБОУ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816762" w:rsidP="00B26B69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2.6</w:t>
            </w:r>
            <w:r w:rsidR="00687FB3" w:rsidRPr="003A1033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631" w:type="pct"/>
          </w:tcPr>
          <w:p w:rsidR="00687FB3" w:rsidRPr="003A1033" w:rsidRDefault="00687FB3" w:rsidP="00816762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 xml:space="preserve">Осуществление мероприятий по профилактике </w:t>
            </w:r>
            <w:r w:rsidRPr="003A1033">
              <w:rPr>
                <w:rFonts w:ascii="Liberation Serif" w:hAnsi="Liberation Serif" w:cs="Liberation Serif"/>
                <w:spacing w:val="-2"/>
                <w:sz w:val="24"/>
              </w:rPr>
              <w:t xml:space="preserve">безнадзорности и правонарушений несовершеннолетних в </w:t>
            </w:r>
            <w:r w:rsidRPr="003A1033">
              <w:rPr>
                <w:rFonts w:ascii="Liberation Serif" w:hAnsi="Liberation Serif" w:cs="Liberation Serif"/>
                <w:spacing w:val="-1"/>
                <w:sz w:val="24"/>
              </w:rPr>
              <w:t>период каникул</w:t>
            </w:r>
          </w:p>
        </w:tc>
        <w:tc>
          <w:tcPr>
            <w:tcW w:w="898" w:type="pct"/>
          </w:tcPr>
          <w:p w:rsidR="00687FB3" w:rsidRPr="003A1033" w:rsidRDefault="00687FB3" w:rsidP="00103D71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color w:val="000000" w:themeColor="text1"/>
                <w:sz w:val="24"/>
              </w:rPr>
              <w:t>в пери</w:t>
            </w:r>
            <w:r w:rsidR="009B2FD7">
              <w:rPr>
                <w:rFonts w:ascii="Liberation Serif" w:hAnsi="Liberation Serif" w:cs="Liberation Serif"/>
                <w:color w:val="000000" w:themeColor="text1"/>
                <w:sz w:val="24"/>
              </w:rPr>
              <w:t>од оздоровительной кампании 2024</w:t>
            </w:r>
          </w:p>
        </w:tc>
        <w:tc>
          <w:tcPr>
            <w:tcW w:w="1190" w:type="pct"/>
          </w:tcPr>
          <w:p w:rsidR="00687FB3" w:rsidRPr="003A1033" w:rsidRDefault="00816762" w:rsidP="00103D71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816762">
              <w:rPr>
                <w:rFonts w:ascii="Liberation Serif" w:hAnsi="Liberation Serif" w:cs="Liberation Serif"/>
                <w:sz w:val="24"/>
                <w:lang w:eastAsia="en-US"/>
              </w:rPr>
              <w:t>МБОУ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A90272" w:rsidP="00B26B69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2.7</w:t>
            </w:r>
            <w:r w:rsidR="00687FB3" w:rsidRPr="003A1033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631" w:type="pct"/>
          </w:tcPr>
          <w:p w:rsidR="00687FB3" w:rsidRPr="003A1033" w:rsidRDefault="00770D39" w:rsidP="00103D71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Обеспечение 100% страхования</w:t>
            </w:r>
            <w:r w:rsidRPr="00770D39">
              <w:rPr>
                <w:rFonts w:ascii="Liberation Serif" w:hAnsi="Liberation Serif" w:cs="Liberation Serif"/>
                <w:sz w:val="24"/>
              </w:rPr>
              <w:t xml:space="preserve"> жизни детей от несчастных случаев перед направлением их в оздоровительные учреждения, в том числе в лагеря дневного пребывания</w:t>
            </w:r>
          </w:p>
        </w:tc>
        <w:tc>
          <w:tcPr>
            <w:tcW w:w="898" w:type="pct"/>
          </w:tcPr>
          <w:p w:rsidR="00687FB3" w:rsidRPr="003A1033" w:rsidRDefault="00770D39" w:rsidP="00770D3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1190" w:type="pct"/>
          </w:tcPr>
          <w:p w:rsidR="00687FB3" w:rsidRPr="003A1033" w:rsidRDefault="00816762" w:rsidP="00103D71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816762">
              <w:rPr>
                <w:rFonts w:ascii="Liberation Serif" w:hAnsi="Liberation Serif" w:cs="Liberation Serif"/>
                <w:sz w:val="24"/>
                <w:lang w:eastAsia="en-US"/>
              </w:rPr>
              <w:t>МБОУ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5000" w:type="pct"/>
            <w:gridSpan w:val="4"/>
          </w:tcPr>
          <w:p w:rsidR="00687FB3" w:rsidRPr="003A1033" w:rsidRDefault="00687FB3" w:rsidP="003F632F">
            <w:pPr>
              <w:ind w:right="-2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b/>
              </w:rPr>
              <w:t>3. Организационно-управленческие мероприятия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687FB3" w:rsidP="00B90482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3.1.</w:t>
            </w:r>
          </w:p>
        </w:tc>
        <w:tc>
          <w:tcPr>
            <w:tcW w:w="2631" w:type="pct"/>
          </w:tcPr>
          <w:p w:rsidR="00687FB3" w:rsidRPr="003A1033" w:rsidRDefault="00687FB3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Style w:val="a4"/>
                <w:rFonts w:ascii="Liberation Serif" w:hAnsi="Liberation Serif" w:cs="Liberation Serif"/>
                <w:b w:val="0"/>
                <w:sz w:val="24"/>
              </w:rPr>
              <w:t>Обеспечение отдыха, оздоровления и занятости детей, находящихся в трудной жизненной ситуации</w:t>
            </w:r>
            <w:r w:rsidR="00770D39">
              <w:rPr>
                <w:rStyle w:val="a4"/>
                <w:rFonts w:ascii="Liberation Serif" w:hAnsi="Liberation Serif" w:cs="Liberation Serif"/>
                <w:b w:val="0"/>
                <w:sz w:val="24"/>
              </w:rPr>
              <w:t>; реализация индивидуальных маршрутов</w:t>
            </w:r>
            <w:r w:rsidR="00770D39" w:rsidRPr="00770D39">
              <w:rPr>
                <w:rStyle w:val="a4"/>
                <w:rFonts w:ascii="Liberation Serif" w:hAnsi="Liberation Serif" w:cs="Liberation Serif"/>
                <w:b w:val="0"/>
                <w:sz w:val="24"/>
              </w:rPr>
              <w:t xml:space="preserve"> занятости в каникуля</w:t>
            </w:r>
            <w:r w:rsidR="00770D39">
              <w:rPr>
                <w:rStyle w:val="a4"/>
                <w:rFonts w:ascii="Liberation Serif" w:hAnsi="Liberation Serif" w:cs="Liberation Serif"/>
                <w:b w:val="0"/>
                <w:sz w:val="24"/>
              </w:rPr>
              <w:t>рное время детей «группы риска»</w:t>
            </w:r>
            <w:r w:rsidR="002B6F0C">
              <w:rPr>
                <w:rStyle w:val="a4"/>
                <w:rFonts w:ascii="Liberation Serif" w:hAnsi="Liberation Serif" w:cs="Liberation Serif"/>
                <w:b w:val="0"/>
                <w:sz w:val="24"/>
              </w:rPr>
              <w:t xml:space="preserve">; </w:t>
            </w:r>
            <w:r w:rsidR="002B6F0C" w:rsidRPr="002B6F0C">
              <w:rPr>
                <w:rStyle w:val="a4"/>
                <w:rFonts w:ascii="Liberation Serif" w:hAnsi="Liberation Serif" w:cs="Liberation Serif"/>
                <w:b w:val="0"/>
                <w:sz w:val="24"/>
              </w:rPr>
              <w:t xml:space="preserve">проведение инклюзивных смен, либо иных форм отдыха и оздоровления детей с </w:t>
            </w:r>
            <w:r w:rsidR="002B6F0C" w:rsidRPr="002B6F0C">
              <w:rPr>
                <w:rStyle w:val="a4"/>
                <w:rFonts w:ascii="Liberation Serif" w:hAnsi="Liberation Serif" w:cs="Liberation Serif"/>
                <w:b w:val="0"/>
                <w:sz w:val="24"/>
              </w:rPr>
              <w:lastRenderedPageBreak/>
              <w:t>ограниченными возможностями здоровья и детей-инвалидов, в то</w:t>
            </w:r>
            <w:r w:rsidR="002B6F0C">
              <w:rPr>
                <w:rStyle w:val="a4"/>
                <w:rFonts w:ascii="Liberation Serif" w:hAnsi="Liberation Serif" w:cs="Liberation Serif"/>
                <w:b w:val="0"/>
                <w:sz w:val="24"/>
              </w:rPr>
              <w:t>м числе в дистанционном формате</w:t>
            </w:r>
          </w:p>
        </w:tc>
        <w:tc>
          <w:tcPr>
            <w:tcW w:w="898" w:type="pct"/>
          </w:tcPr>
          <w:p w:rsidR="00687FB3" w:rsidRPr="003A1033" w:rsidRDefault="00687FB3" w:rsidP="0081676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lastRenderedPageBreak/>
              <w:t>в период подготовки и работы лагерей с дневным пребыванием детей</w:t>
            </w:r>
          </w:p>
        </w:tc>
        <w:tc>
          <w:tcPr>
            <w:tcW w:w="1190" w:type="pct"/>
          </w:tcPr>
          <w:p w:rsidR="00687FB3" w:rsidRPr="003A1033" w:rsidRDefault="00816762" w:rsidP="003E2ACC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816762">
              <w:rPr>
                <w:rFonts w:ascii="Liberation Serif" w:hAnsi="Liberation Serif" w:cs="Liberation Serif"/>
                <w:sz w:val="24"/>
                <w:lang w:eastAsia="en-US"/>
              </w:rPr>
              <w:t>МБОУ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687FB3" w:rsidP="00B90482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lastRenderedPageBreak/>
              <w:t>3.2.</w:t>
            </w:r>
          </w:p>
        </w:tc>
        <w:tc>
          <w:tcPr>
            <w:tcW w:w="2631" w:type="pct"/>
          </w:tcPr>
          <w:p w:rsidR="00687FB3" w:rsidRPr="003A1033" w:rsidRDefault="00687FB3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pacing w:val="-1"/>
                <w:sz w:val="24"/>
              </w:rPr>
              <w:t xml:space="preserve">Уведомление органов </w:t>
            </w:r>
            <w:proofErr w:type="spellStart"/>
            <w:r w:rsidRPr="003A1033">
              <w:rPr>
                <w:rFonts w:ascii="Liberation Serif" w:hAnsi="Liberation Serif" w:cs="Liberation Serif"/>
                <w:spacing w:val="-1"/>
                <w:sz w:val="24"/>
              </w:rPr>
              <w:t>Госпожнадзора</w:t>
            </w:r>
            <w:proofErr w:type="spellEnd"/>
            <w:r w:rsidRPr="003A1033">
              <w:rPr>
                <w:rFonts w:ascii="Liberation Serif" w:hAnsi="Liberation Serif" w:cs="Liberation Serif"/>
                <w:spacing w:val="-1"/>
                <w:sz w:val="24"/>
              </w:rPr>
              <w:t xml:space="preserve">, </w:t>
            </w:r>
            <w:proofErr w:type="spellStart"/>
            <w:r w:rsidRPr="003A1033">
              <w:rPr>
                <w:rFonts w:ascii="Liberation Serif" w:hAnsi="Liberation Serif" w:cs="Liberation Serif"/>
                <w:spacing w:val="-1"/>
                <w:sz w:val="24"/>
              </w:rPr>
              <w:t>Роспотребнадзора</w:t>
            </w:r>
            <w:proofErr w:type="spellEnd"/>
            <w:r w:rsidRPr="003A1033">
              <w:rPr>
                <w:rFonts w:ascii="Liberation Serif" w:hAnsi="Liberation Serif" w:cs="Liberation Serif"/>
                <w:spacing w:val="-1"/>
                <w:sz w:val="24"/>
              </w:rPr>
              <w:t xml:space="preserve">, полиции </w:t>
            </w:r>
            <w:r w:rsidRPr="003A1033">
              <w:rPr>
                <w:rFonts w:ascii="Liberation Serif" w:hAnsi="Liberation Serif" w:cs="Liberation Serif"/>
                <w:sz w:val="24"/>
              </w:rPr>
              <w:t>о планируемых сроках открытия лагеря, режиме функционирования (датах начала и окончания каждой смены), планируемом количестве детей в каждой смене</w:t>
            </w:r>
          </w:p>
        </w:tc>
        <w:tc>
          <w:tcPr>
            <w:tcW w:w="898" w:type="pct"/>
          </w:tcPr>
          <w:p w:rsidR="00687FB3" w:rsidRPr="003A1033" w:rsidRDefault="00687FB3" w:rsidP="00C3566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перед началом проведен</w:t>
            </w:r>
            <w:r w:rsidR="009B2FD7">
              <w:rPr>
                <w:rFonts w:ascii="Liberation Serif" w:hAnsi="Liberation Serif" w:cs="Liberation Serif"/>
                <w:sz w:val="24"/>
              </w:rPr>
              <w:t>ия оздоровительной кампании 2024</w:t>
            </w:r>
            <w:r w:rsidRPr="003A1033">
              <w:rPr>
                <w:rFonts w:ascii="Liberation Serif" w:hAnsi="Liberation Serif" w:cs="Liberation Serif"/>
                <w:sz w:val="24"/>
              </w:rPr>
              <w:t xml:space="preserve"> г.</w:t>
            </w:r>
          </w:p>
        </w:tc>
        <w:tc>
          <w:tcPr>
            <w:tcW w:w="1190" w:type="pct"/>
          </w:tcPr>
          <w:p w:rsidR="00687FB3" w:rsidRPr="003A1033" w:rsidRDefault="00816762" w:rsidP="00816762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816762"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</w:t>
            </w:r>
            <w:r>
              <w:rPr>
                <w:rFonts w:ascii="Liberation Serif" w:hAnsi="Liberation Serif" w:cs="Liberation Serif"/>
                <w:sz w:val="24"/>
                <w:lang w:eastAsia="en-US"/>
              </w:rPr>
              <w:t xml:space="preserve"> Администрации</w:t>
            </w:r>
            <w:r w:rsidRPr="00816762">
              <w:rPr>
                <w:rFonts w:ascii="Liberation Serif" w:hAnsi="Liberation Serif" w:cs="Liberation Serif"/>
                <w:sz w:val="24"/>
                <w:lang w:eastAsia="en-US"/>
              </w:rPr>
              <w:t xml:space="preserve">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687FB3" w:rsidP="0037020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3.3.</w:t>
            </w:r>
          </w:p>
        </w:tc>
        <w:tc>
          <w:tcPr>
            <w:tcW w:w="2631" w:type="pct"/>
          </w:tcPr>
          <w:p w:rsidR="00687FB3" w:rsidRPr="00132976" w:rsidRDefault="00687FB3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pacing w:val="-1"/>
                <w:sz w:val="24"/>
              </w:rPr>
            </w:pPr>
            <w:r w:rsidRPr="003A1033">
              <w:rPr>
                <w:rFonts w:ascii="Liberation Serif" w:hAnsi="Liberation Serif" w:cs="Liberation Serif"/>
                <w:spacing w:val="-2"/>
                <w:sz w:val="24"/>
              </w:rPr>
              <w:t>Информационное, кадровое и программное методическое обеспечение летней оздоровительной кампании и занятости детей</w:t>
            </w:r>
          </w:p>
        </w:tc>
        <w:tc>
          <w:tcPr>
            <w:tcW w:w="898" w:type="pct"/>
          </w:tcPr>
          <w:p w:rsidR="00687FB3" w:rsidRPr="003A1033" w:rsidRDefault="00687FB3" w:rsidP="006F667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перед началом проведен</w:t>
            </w:r>
            <w:r w:rsidR="009B2FD7">
              <w:rPr>
                <w:rFonts w:ascii="Liberation Serif" w:hAnsi="Liberation Serif" w:cs="Liberation Serif"/>
                <w:sz w:val="24"/>
              </w:rPr>
              <w:t>ия оздоровительной кампании 2024</w:t>
            </w:r>
            <w:r w:rsidRPr="003A1033">
              <w:rPr>
                <w:rFonts w:ascii="Liberation Serif" w:hAnsi="Liberation Serif" w:cs="Liberation Serif"/>
                <w:sz w:val="24"/>
              </w:rPr>
              <w:t xml:space="preserve"> г.</w:t>
            </w:r>
          </w:p>
        </w:tc>
        <w:tc>
          <w:tcPr>
            <w:tcW w:w="1190" w:type="pct"/>
          </w:tcPr>
          <w:p w:rsidR="00687FB3" w:rsidRPr="003A1033" w:rsidRDefault="00816762" w:rsidP="008037C7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816762"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образования, МБОУ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687FB3" w:rsidP="0037020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3.4.</w:t>
            </w:r>
          </w:p>
        </w:tc>
        <w:tc>
          <w:tcPr>
            <w:tcW w:w="2631" w:type="pct"/>
          </w:tcPr>
          <w:p w:rsidR="00687FB3" w:rsidRPr="003A1033" w:rsidRDefault="00687FB3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pacing w:val="-1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Своевременное прохождение медицинских осмотров, обследований и гигиенического обучения персонала муниципальных организаций отдыха детей и их оздоровления</w:t>
            </w:r>
          </w:p>
        </w:tc>
        <w:tc>
          <w:tcPr>
            <w:tcW w:w="898" w:type="pct"/>
          </w:tcPr>
          <w:p w:rsidR="00687FB3" w:rsidRPr="003A1033" w:rsidRDefault="00D369CC" w:rsidP="00C3566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перед началом проведен</w:t>
            </w:r>
            <w:r w:rsidR="009B2FD7">
              <w:rPr>
                <w:rFonts w:ascii="Liberation Serif" w:hAnsi="Liberation Serif" w:cs="Liberation Serif"/>
                <w:sz w:val="24"/>
              </w:rPr>
              <w:t>ия оздоровительной кампании 2024</w:t>
            </w:r>
            <w:r w:rsidRPr="003A1033">
              <w:rPr>
                <w:rFonts w:ascii="Liberation Serif" w:hAnsi="Liberation Serif" w:cs="Liberation Serif"/>
                <w:sz w:val="24"/>
              </w:rPr>
              <w:t xml:space="preserve"> г.</w:t>
            </w:r>
          </w:p>
        </w:tc>
        <w:tc>
          <w:tcPr>
            <w:tcW w:w="1190" w:type="pct"/>
          </w:tcPr>
          <w:p w:rsidR="00687FB3" w:rsidRPr="003A1033" w:rsidRDefault="00816762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816762"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образования, МБОУ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687FB3" w:rsidP="0037020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3.5.</w:t>
            </w:r>
          </w:p>
        </w:tc>
        <w:tc>
          <w:tcPr>
            <w:tcW w:w="2631" w:type="pct"/>
          </w:tcPr>
          <w:p w:rsidR="00687FB3" w:rsidRPr="003A1033" w:rsidRDefault="00687FB3" w:rsidP="00816762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Методическая работа с сотрудниками лагерей с дневным пребыванием детей, организация обучения, консультаций с привлечением специалистов надзорных органов</w:t>
            </w:r>
          </w:p>
        </w:tc>
        <w:tc>
          <w:tcPr>
            <w:tcW w:w="898" w:type="pct"/>
          </w:tcPr>
          <w:p w:rsidR="00687FB3" w:rsidRPr="003A1033" w:rsidRDefault="00687FB3" w:rsidP="00A41EC1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в период подготовки и работы лагерей с дневным пребыванием детей</w:t>
            </w:r>
          </w:p>
        </w:tc>
        <w:tc>
          <w:tcPr>
            <w:tcW w:w="1190" w:type="pct"/>
          </w:tcPr>
          <w:p w:rsidR="00687FB3" w:rsidRPr="003A1033" w:rsidRDefault="00816762" w:rsidP="00391469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816762"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 Администрации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687FB3" w:rsidP="0037020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3.6.</w:t>
            </w:r>
          </w:p>
        </w:tc>
        <w:tc>
          <w:tcPr>
            <w:tcW w:w="2631" w:type="pct"/>
          </w:tcPr>
          <w:p w:rsidR="00687FB3" w:rsidRPr="003A1033" w:rsidRDefault="00687FB3" w:rsidP="008626DB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 xml:space="preserve">Проведение совещаний для начальников лагерей дневного пребывания детей с участием представителей </w:t>
            </w:r>
            <w:r w:rsidR="008626DB" w:rsidRPr="008626DB">
              <w:rPr>
                <w:rFonts w:ascii="Liberation Serif" w:hAnsi="Liberation Serif" w:cs="Liberation Serif"/>
                <w:sz w:val="24"/>
              </w:rPr>
              <w:t>надзорных органов</w:t>
            </w:r>
          </w:p>
        </w:tc>
        <w:tc>
          <w:tcPr>
            <w:tcW w:w="898" w:type="pct"/>
          </w:tcPr>
          <w:p w:rsidR="00687FB3" w:rsidRPr="003A1033" w:rsidRDefault="00687FB3" w:rsidP="00C3566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в период подготовки и работы лагерей дневного пребывания</w:t>
            </w:r>
          </w:p>
        </w:tc>
        <w:tc>
          <w:tcPr>
            <w:tcW w:w="1190" w:type="pct"/>
          </w:tcPr>
          <w:p w:rsidR="00687FB3" w:rsidRPr="003A1033" w:rsidRDefault="00A41EC1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A41EC1">
              <w:rPr>
                <w:rFonts w:ascii="Liberation Serif" w:hAnsi="Liberation Serif" w:cs="Liberation Serif"/>
                <w:sz w:val="24"/>
              </w:rPr>
              <w:t>Управление образования Администрации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A41EC1" w:rsidP="0037020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3.7</w:t>
            </w:r>
            <w:r w:rsidR="00687FB3" w:rsidRPr="003A1033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631" w:type="pct"/>
          </w:tcPr>
          <w:p w:rsidR="00687FB3" w:rsidRPr="003A1033" w:rsidRDefault="00687FB3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3A1033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Разработка и согласование программ по организации отдыха, оздоровления и занятости детей </w:t>
            </w:r>
          </w:p>
        </w:tc>
        <w:tc>
          <w:tcPr>
            <w:tcW w:w="898" w:type="pct"/>
          </w:tcPr>
          <w:p w:rsidR="00687FB3" w:rsidRPr="003A1033" w:rsidRDefault="00D369CC" w:rsidP="00C35660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перед началом проведени</w:t>
            </w:r>
            <w:r w:rsidR="009B2FD7">
              <w:rPr>
                <w:rFonts w:ascii="Liberation Serif" w:hAnsi="Liberation Serif" w:cs="Liberation Serif"/>
                <w:sz w:val="24"/>
              </w:rPr>
              <w:t xml:space="preserve">я оздоровительной кампании 2024 </w:t>
            </w:r>
            <w:r w:rsidRPr="003A1033">
              <w:rPr>
                <w:rFonts w:ascii="Liberation Serif" w:hAnsi="Liberation Serif" w:cs="Liberation Serif"/>
                <w:sz w:val="24"/>
              </w:rPr>
              <w:t>г.</w:t>
            </w:r>
          </w:p>
        </w:tc>
        <w:tc>
          <w:tcPr>
            <w:tcW w:w="1190" w:type="pct"/>
          </w:tcPr>
          <w:p w:rsidR="00D369CC" w:rsidRPr="003A1033" w:rsidRDefault="00A41EC1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A41EC1">
              <w:rPr>
                <w:rFonts w:ascii="Liberation Serif" w:hAnsi="Liberation Serif" w:cs="Liberation Serif"/>
                <w:color w:val="000000" w:themeColor="text1"/>
                <w:sz w:val="24"/>
              </w:rPr>
              <w:t>Управление образования, МБОУ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A41EC1" w:rsidP="0037020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3.9</w:t>
            </w:r>
            <w:r w:rsidR="00687FB3" w:rsidRPr="003A1033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631" w:type="pct"/>
          </w:tcPr>
          <w:p w:rsidR="00687FB3" w:rsidRPr="003A1033" w:rsidRDefault="00687FB3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Формирование дислокации лагерей дневного пребывания</w:t>
            </w:r>
          </w:p>
        </w:tc>
        <w:tc>
          <w:tcPr>
            <w:tcW w:w="898" w:type="pct"/>
          </w:tcPr>
          <w:p w:rsidR="00687FB3" w:rsidRPr="003A1033" w:rsidRDefault="00687FB3" w:rsidP="00C3566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январь</w:t>
            </w:r>
          </w:p>
        </w:tc>
        <w:tc>
          <w:tcPr>
            <w:tcW w:w="1190" w:type="pct"/>
          </w:tcPr>
          <w:p w:rsidR="00687FB3" w:rsidRPr="003A1033" w:rsidRDefault="00A41EC1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A41EC1"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 Администрации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687FB3" w:rsidP="0037020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lastRenderedPageBreak/>
              <w:t>3.22.</w:t>
            </w:r>
          </w:p>
        </w:tc>
        <w:tc>
          <w:tcPr>
            <w:tcW w:w="2631" w:type="pct"/>
          </w:tcPr>
          <w:p w:rsidR="00687FB3" w:rsidRPr="003A1033" w:rsidRDefault="00687FB3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Подготовка информации о предстоящих мероприятиях  в рамках оздоровительной кампании для размещения в средствах массовой информации и сети Интернет</w:t>
            </w:r>
          </w:p>
        </w:tc>
        <w:tc>
          <w:tcPr>
            <w:tcW w:w="898" w:type="pct"/>
          </w:tcPr>
          <w:p w:rsidR="00687FB3" w:rsidRPr="008E1D81" w:rsidRDefault="008E1D81" w:rsidP="00C35660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8E1D81">
              <w:rPr>
                <w:rFonts w:ascii="Liberation Serif" w:hAnsi="Liberation Serif" w:cs="Liberation Serif"/>
                <w:sz w:val="24"/>
              </w:rPr>
              <w:t>перед началом проведения оздоровительной кампании 2024 г.</w:t>
            </w:r>
          </w:p>
        </w:tc>
        <w:tc>
          <w:tcPr>
            <w:tcW w:w="1190" w:type="pct"/>
          </w:tcPr>
          <w:p w:rsidR="00687FB3" w:rsidRPr="003A1033" w:rsidRDefault="00C14FE8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C14FE8">
              <w:rPr>
                <w:rFonts w:ascii="Liberation Serif" w:hAnsi="Liberation Serif" w:cs="Liberation Serif"/>
                <w:sz w:val="24"/>
              </w:rPr>
              <w:t>Управление образования Администрации Зерноградского района</w:t>
            </w:r>
          </w:p>
          <w:p w:rsidR="00687FB3" w:rsidRPr="003A1033" w:rsidRDefault="00687FB3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687FB3" w:rsidP="0037020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3.23.</w:t>
            </w:r>
          </w:p>
        </w:tc>
        <w:tc>
          <w:tcPr>
            <w:tcW w:w="2631" w:type="pct"/>
          </w:tcPr>
          <w:p w:rsidR="00687FB3" w:rsidRPr="003A1033" w:rsidRDefault="00687FB3" w:rsidP="002B6F0C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Информирование населения об организации</w:t>
            </w:r>
            <w:r w:rsidR="009B2FD7">
              <w:rPr>
                <w:rFonts w:ascii="Liberation Serif" w:hAnsi="Liberation Serif" w:cs="Liberation Serif"/>
                <w:sz w:val="24"/>
              </w:rPr>
              <w:t xml:space="preserve"> оздоровительной кампании в 2024</w:t>
            </w:r>
            <w:r w:rsidRPr="003A1033">
              <w:rPr>
                <w:rFonts w:ascii="Liberation Serif" w:hAnsi="Liberation Serif" w:cs="Liberation Serif"/>
                <w:sz w:val="24"/>
              </w:rPr>
              <w:t xml:space="preserve"> году, о сроках подачи заявлений на организацию отдыха и оздоровления детей и подростков, об организации, реализующие программы летнего отдыха детей (через СМИ, официальные сайты образовательных учр</w:t>
            </w:r>
            <w:r w:rsidR="00C14FE8">
              <w:rPr>
                <w:rFonts w:ascii="Liberation Serif" w:hAnsi="Liberation Serif" w:cs="Liberation Serif"/>
                <w:sz w:val="24"/>
              </w:rPr>
              <w:t>еждений, у</w:t>
            </w:r>
            <w:r w:rsidRPr="003A1033">
              <w:rPr>
                <w:rFonts w:ascii="Liberation Serif" w:hAnsi="Liberation Serif" w:cs="Liberation Serif"/>
                <w:sz w:val="24"/>
              </w:rPr>
              <w:t>правления образования)</w:t>
            </w:r>
          </w:p>
        </w:tc>
        <w:tc>
          <w:tcPr>
            <w:tcW w:w="898" w:type="pct"/>
          </w:tcPr>
          <w:p w:rsidR="00687FB3" w:rsidRPr="003A1033" w:rsidRDefault="00687FB3" w:rsidP="00C35660">
            <w:pPr>
              <w:jc w:val="center"/>
              <w:rPr>
                <w:rFonts w:ascii="Liberation Serif" w:hAnsi="Liberation Serif" w:cs="Liberation Serif"/>
              </w:rPr>
            </w:pPr>
            <w:r w:rsidRPr="003A1033">
              <w:rPr>
                <w:rFonts w:ascii="Liberation Serif" w:hAnsi="Liberation Serif" w:cs="Liberation Serif"/>
                <w:color w:val="000000" w:themeColor="text1"/>
                <w:sz w:val="24"/>
              </w:rPr>
              <w:t>в пери</w:t>
            </w:r>
            <w:r w:rsidR="0055309A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од оздоровительной </w:t>
            </w:r>
            <w:r w:rsidR="009B2FD7">
              <w:rPr>
                <w:rFonts w:ascii="Liberation Serif" w:hAnsi="Liberation Serif" w:cs="Liberation Serif"/>
                <w:color w:val="000000" w:themeColor="text1"/>
                <w:sz w:val="24"/>
              </w:rPr>
              <w:t>кампании 2024</w:t>
            </w:r>
            <w:r w:rsidR="0055309A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 г.</w:t>
            </w:r>
          </w:p>
        </w:tc>
        <w:tc>
          <w:tcPr>
            <w:tcW w:w="1190" w:type="pct"/>
          </w:tcPr>
          <w:p w:rsidR="00687FB3" w:rsidRPr="003A1033" w:rsidRDefault="00C14FE8" w:rsidP="00C35660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C14FE8"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образования, МБОУ Зерноградского района</w:t>
            </w:r>
          </w:p>
        </w:tc>
      </w:tr>
      <w:tr w:rsidR="00624068" w:rsidRPr="003A1033" w:rsidTr="0064633F">
        <w:trPr>
          <w:trHeight w:val="518"/>
        </w:trPr>
        <w:tc>
          <w:tcPr>
            <w:tcW w:w="281" w:type="pct"/>
          </w:tcPr>
          <w:p w:rsidR="00624068" w:rsidRPr="003A1033" w:rsidRDefault="00624068" w:rsidP="0037020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3.24.</w:t>
            </w:r>
          </w:p>
        </w:tc>
        <w:tc>
          <w:tcPr>
            <w:tcW w:w="2631" w:type="pct"/>
          </w:tcPr>
          <w:p w:rsidR="00624068" w:rsidRPr="003A1033" w:rsidRDefault="00624068" w:rsidP="002B6F0C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</w:t>
            </w:r>
            <w:r w:rsidRPr="00624068">
              <w:rPr>
                <w:rFonts w:ascii="Liberation Serif" w:hAnsi="Liberation Serif" w:cs="Liberation Serif"/>
                <w:sz w:val="24"/>
              </w:rPr>
              <w:t>ривлечение в пришкольные лагеря детей, находящихся в трудной жизненной ситуации</w:t>
            </w:r>
            <w:r>
              <w:rPr>
                <w:rFonts w:ascii="Liberation Serif" w:hAnsi="Liberation Serif" w:cs="Liberation Serif"/>
                <w:sz w:val="24"/>
              </w:rPr>
              <w:t>, детей-инвалидов и детей с ОВЗ, а также детей, состоящих на всех видах профилактического учета</w:t>
            </w:r>
          </w:p>
        </w:tc>
        <w:tc>
          <w:tcPr>
            <w:tcW w:w="898" w:type="pct"/>
          </w:tcPr>
          <w:p w:rsidR="00624068" w:rsidRPr="003A1033" w:rsidRDefault="00624068" w:rsidP="00C3566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624068">
              <w:rPr>
                <w:rFonts w:ascii="Liberation Serif" w:hAnsi="Liberation Serif" w:cs="Liberation Serif"/>
                <w:color w:val="000000" w:themeColor="text1"/>
                <w:sz w:val="24"/>
              </w:rPr>
              <w:t>в период оздоровительной кампании 2024 г.</w:t>
            </w:r>
          </w:p>
        </w:tc>
        <w:tc>
          <w:tcPr>
            <w:tcW w:w="1190" w:type="pct"/>
          </w:tcPr>
          <w:p w:rsidR="00624068" w:rsidRPr="00C14FE8" w:rsidRDefault="00624068" w:rsidP="00C35660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624068"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образования, МБОУ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624068" w:rsidP="0037020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3.25</w:t>
            </w:r>
            <w:r w:rsidR="00687FB3" w:rsidRPr="003A1033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631" w:type="pct"/>
          </w:tcPr>
          <w:p w:rsidR="00687FB3" w:rsidRPr="003A1033" w:rsidRDefault="00687FB3" w:rsidP="00D909D6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Информирование образовательных организаций о возможности прохождения курсов повышения квалификации, курсов профессиональной переподготовки  для специалистов, задействованных в оздоровительной кампании</w:t>
            </w:r>
          </w:p>
        </w:tc>
        <w:tc>
          <w:tcPr>
            <w:tcW w:w="898" w:type="pct"/>
          </w:tcPr>
          <w:p w:rsidR="00687FB3" w:rsidRPr="003A1033" w:rsidRDefault="00687FB3" w:rsidP="00C35660">
            <w:pPr>
              <w:jc w:val="center"/>
              <w:rPr>
                <w:rFonts w:ascii="Liberation Serif" w:hAnsi="Liberation Serif" w:cs="Liberation Serif"/>
              </w:rPr>
            </w:pPr>
            <w:r w:rsidRPr="003A1033">
              <w:rPr>
                <w:rFonts w:ascii="Liberation Serif" w:hAnsi="Liberation Serif" w:cs="Liberation Serif"/>
                <w:color w:val="000000" w:themeColor="text1"/>
                <w:sz w:val="24"/>
              </w:rPr>
              <w:t>в пери</w:t>
            </w:r>
            <w:r w:rsidR="009B2FD7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од оздоровительной кампании 2024 </w:t>
            </w:r>
            <w:r w:rsidR="0055309A">
              <w:rPr>
                <w:rFonts w:ascii="Liberation Serif" w:hAnsi="Liberation Serif" w:cs="Liberation Serif"/>
                <w:color w:val="000000" w:themeColor="text1"/>
                <w:sz w:val="24"/>
              </w:rPr>
              <w:t>г.</w:t>
            </w:r>
          </w:p>
        </w:tc>
        <w:tc>
          <w:tcPr>
            <w:tcW w:w="1190" w:type="pct"/>
          </w:tcPr>
          <w:p w:rsidR="00687FB3" w:rsidRPr="003A1033" w:rsidRDefault="00C14FE8" w:rsidP="00C14FE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C14FE8">
              <w:rPr>
                <w:rFonts w:ascii="Liberation Serif" w:hAnsi="Liberation Serif" w:cs="Liberation Serif"/>
                <w:sz w:val="24"/>
              </w:rPr>
              <w:t>Управление образования Администрации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687FB3" w:rsidP="0037020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3.26.</w:t>
            </w:r>
          </w:p>
        </w:tc>
        <w:tc>
          <w:tcPr>
            <w:tcW w:w="2631" w:type="pct"/>
          </w:tcPr>
          <w:p w:rsidR="00687FB3" w:rsidRPr="003A1033" w:rsidRDefault="00C14FE8" w:rsidP="00C14FE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 xml:space="preserve">Подготовка </w:t>
            </w:r>
            <w:r w:rsidR="009B2FD7">
              <w:rPr>
                <w:rFonts w:ascii="Liberation Serif" w:hAnsi="Liberation Serif" w:cs="Liberation Serif"/>
                <w:sz w:val="24"/>
                <w:lang w:eastAsia="en-US"/>
              </w:rPr>
              <w:t>отчетов</w:t>
            </w:r>
            <w:r w:rsidR="00687FB3" w:rsidRPr="003A1033">
              <w:rPr>
                <w:rFonts w:ascii="Liberation Serif" w:hAnsi="Liberation Serif" w:cs="Liberation Serif"/>
                <w:sz w:val="24"/>
                <w:lang w:eastAsia="en-US"/>
              </w:rPr>
              <w:t xml:space="preserve"> по отдыху и оз</w:t>
            </w:r>
            <w:r w:rsidR="009B2FD7">
              <w:rPr>
                <w:rFonts w:ascii="Liberation Serif" w:hAnsi="Liberation Serif" w:cs="Liberation Serif"/>
                <w:sz w:val="24"/>
                <w:lang w:eastAsia="en-US"/>
              </w:rPr>
              <w:t>доровлению за летний период 2024</w:t>
            </w:r>
            <w:r w:rsidR="00687FB3" w:rsidRPr="003A1033">
              <w:rPr>
                <w:rFonts w:ascii="Liberation Serif" w:hAnsi="Liberation Serif" w:cs="Liberation Serif"/>
                <w:sz w:val="24"/>
                <w:lang w:eastAsia="en-US"/>
              </w:rPr>
              <w:t xml:space="preserve"> года</w:t>
            </w:r>
          </w:p>
        </w:tc>
        <w:tc>
          <w:tcPr>
            <w:tcW w:w="898" w:type="pct"/>
          </w:tcPr>
          <w:p w:rsidR="00687FB3" w:rsidRPr="003A1033" w:rsidRDefault="00D5152D" w:rsidP="00C3566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D5152D">
              <w:rPr>
                <w:rFonts w:ascii="Liberation Serif" w:hAnsi="Liberation Serif" w:cs="Liberation Serif"/>
                <w:sz w:val="24"/>
                <w:lang w:eastAsia="en-US"/>
              </w:rPr>
              <w:t>в установленные сроки</w:t>
            </w:r>
          </w:p>
        </w:tc>
        <w:tc>
          <w:tcPr>
            <w:tcW w:w="1190" w:type="pct"/>
          </w:tcPr>
          <w:p w:rsidR="00687FB3" w:rsidRPr="003A1033" w:rsidRDefault="00C14FE8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C14FE8">
              <w:rPr>
                <w:rFonts w:ascii="Liberation Serif" w:hAnsi="Liberation Serif" w:cs="Liberation Serif"/>
                <w:sz w:val="24"/>
              </w:rPr>
              <w:t>Управление образования Администрации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687FB3" w:rsidP="00370205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3.27.</w:t>
            </w:r>
          </w:p>
        </w:tc>
        <w:tc>
          <w:tcPr>
            <w:tcW w:w="2631" w:type="pct"/>
          </w:tcPr>
          <w:p w:rsidR="00687FB3" w:rsidRPr="003A1033" w:rsidRDefault="00687FB3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Мониторинг реализации оздоровительной кампании.</w:t>
            </w:r>
          </w:p>
          <w:p w:rsidR="00687FB3" w:rsidRPr="003A1033" w:rsidRDefault="00687FB3" w:rsidP="00C14FE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 xml:space="preserve">Формирование и направление отчетов в Министерство </w:t>
            </w:r>
            <w:r w:rsidR="00C14FE8">
              <w:rPr>
                <w:rFonts w:ascii="Liberation Serif" w:hAnsi="Liberation Serif" w:cs="Liberation Serif"/>
                <w:sz w:val="24"/>
              </w:rPr>
              <w:t xml:space="preserve">общего и профессионального образования Ростовской области </w:t>
            </w:r>
          </w:p>
        </w:tc>
        <w:tc>
          <w:tcPr>
            <w:tcW w:w="898" w:type="pct"/>
          </w:tcPr>
          <w:p w:rsidR="00687FB3" w:rsidRPr="003A1033" w:rsidRDefault="00687FB3" w:rsidP="00C35660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в установленные сроки</w:t>
            </w:r>
          </w:p>
        </w:tc>
        <w:tc>
          <w:tcPr>
            <w:tcW w:w="1190" w:type="pct"/>
          </w:tcPr>
          <w:p w:rsidR="00687FB3" w:rsidRPr="003A1033" w:rsidRDefault="00C14FE8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C14FE8">
              <w:rPr>
                <w:rFonts w:ascii="Liberation Serif" w:hAnsi="Liberation Serif" w:cs="Liberation Serif"/>
                <w:sz w:val="24"/>
                <w:lang w:eastAsia="en-US"/>
              </w:rPr>
              <w:t>Управление образования Администрации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5000" w:type="pct"/>
            <w:gridSpan w:val="4"/>
          </w:tcPr>
          <w:p w:rsidR="00687FB3" w:rsidRPr="003A1033" w:rsidRDefault="00687FB3" w:rsidP="003F632F">
            <w:pPr>
              <w:ind w:right="-2"/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b/>
                <w:bCs/>
              </w:rPr>
              <w:t>4. Мероприятия по развитию детей, раскрытию их творческого и духовного потенциала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687FB3" w:rsidP="003F632F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4.1.</w:t>
            </w:r>
          </w:p>
        </w:tc>
        <w:tc>
          <w:tcPr>
            <w:tcW w:w="2631" w:type="pct"/>
          </w:tcPr>
          <w:p w:rsidR="00687FB3" w:rsidRDefault="00687FB3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Организация досуговых мероприятий в рамках лагеря дневного пребывания</w:t>
            </w:r>
            <w:r w:rsidR="002B6F0C">
              <w:rPr>
                <w:rFonts w:ascii="Liberation Serif" w:hAnsi="Liberation Serif" w:cs="Liberation Serif"/>
                <w:sz w:val="24"/>
              </w:rPr>
              <w:t>,</w:t>
            </w:r>
            <w:r w:rsidR="002B6F0C">
              <w:t xml:space="preserve"> </w:t>
            </w:r>
            <w:r w:rsidR="002B6F0C">
              <w:rPr>
                <w:sz w:val="24"/>
              </w:rPr>
              <w:t xml:space="preserve">учитывая </w:t>
            </w:r>
            <w:r w:rsidR="009B2FD7">
              <w:rPr>
                <w:rFonts w:ascii="Liberation Serif" w:hAnsi="Liberation Serif" w:cs="Liberation Serif"/>
                <w:sz w:val="24"/>
              </w:rPr>
              <w:t>тематику 2024</w:t>
            </w:r>
            <w:r w:rsidR="002B6F0C" w:rsidRPr="002B6F0C">
              <w:rPr>
                <w:rFonts w:ascii="Liberation Serif" w:hAnsi="Liberation Serif" w:cs="Liberation Serif"/>
                <w:sz w:val="24"/>
              </w:rPr>
              <w:t xml:space="preserve"> года – Года</w:t>
            </w:r>
            <w:r w:rsidR="009B2FD7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="009B2FD7" w:rsidRPr="009B2FD7">
              <w:rPr>
                <w:rFonts w:ascii="Liberation Serif" w:hAnsi="Liberation Serif" w:cs="Liberation Serif"/>
                <w:sz w:val="24"/>
              </w:rPr>
              <w:t>семьи в России</w:t>
            </w:r>
            <w:r w:rsidR="002B6F0C">
              <w:rPr>
                <w:rFonts w:ascii="Liberation Serif" w:hAnsi="Liberation Serif" w:cs="Liberation Serif"/>
                <w:sz w:val="24"/>
              </w:rPr>
              <w:t xml:space="preserve">, </w:t>
            </w:r>
            <w:r w:rsidR="009B2FD7" w:rsidRPr="009B2FD7">
              <w:rPr>
                <w:rFonts w:ascii="Liberation Serif" w:hAnsi="Liberation Serif" w:cs="Liberation Serif"/>
                <w:sz w:val="24"/>
              </w:rPr>
              <w:t>Год</w:t>
            </w:r>
            <w:r w:rsidR="009B2FD7">
              <w:rPr>
                <w:rFonts w:ascii="Liberation Serif" w:hAnsi="Liberation Serif" w:cs="Liberation Serif"/>
                <w:sz w:val="24"/>
              </w:rPr>
              <w:t>а</w:t>
            </w:r>
            <w:r w:rsidR="009B2FD7" w:rsidRPr="009B2FD7">
              <w:rPr>
                <w:rFonts w:ascii="Liberation Serif" w:hAnsi="Liberation Serif" w:cs="Liberation Serif"/>
                <w:sz w:val="24"/>
              </w:rPr>
              <w:t xml:space="preserve"> добрых дел</w:t>
            </w:r>
            <w:r w:rsidR="009B2FD7">
              <w:rPr>
                <w:rFonts w:ascii="Liberation Serif" w:hAnsi="Liberation Serif" w:cs="Liberation Serif"/>
                <w:sz w:val="24"/>
              </w:rPr>
              <w:t xml:space="preserve"> в Ростовской области</w:t>
            </w:r>
            <w:r w:rsidR="001425A1">
              <w:rPr>
                <w:rFonts w:ascii="Liberation Serif" w:hAnsi="Liberation Serif" w:cs="Liberation Serif"/>
                <w:sz w:val="24"/>
              </w:rPr>
              <w:t xml:space="preserve">, </w:t>
            </w:r>
            <w:r w:rsidR="001425A1" w:rsidRPr="001425A1">
              <w:rPr>
                <w:rFonts w:ascii="Liberation Serif" w:hAnsi="Liberation Serif" w:cs="Liberation Serif"/>
                <w:sz w:val="24"/>
              </w:rPr>
              <w:t>тематических занятий, бесед с детьми по вопроса</w:t>
            </w:r>
            <w:r w:rsidR="001425A1">
              <w:rPr>
                <w:rFonts w:ascii="Liberation Serif" w:hAnsi="Liberation Serif" w:cs="Liberation Serif"/>
                <w:sz w:val="24"/>
              </w:rPr>
              <w:t xml:space="preserve">м противопожарной безопасности </w:t>
            </w:r>
            <w:r w:rsidR="001425A1" w:rsidRPr="001425A1">
              <w:rPr>
                <w:rFonts w:ascii="Liberation Serif" w:hAnsi="Liberation Serif" w:cs="Liberation Serif"/>
                <w:sz w:val="24"/>
              </w:rPr>
              <w:t>и гигиены</w:t>
            </w:r>
            <w:r w:rsidR="001425A1">
              <w:rPr>
                <w:rFonts w:ascii="Liberation Serif" w:hAnsi="Liberation Serif" w:cs="Liberation Serif"/>
                <w:sz w:val="24"/>
              </w:rPr>
              <w:t xml:space="preserve">, </w:t>
            </w:r>
            <w:r w:rsidR="001425A1" w:rsidRPr="001425A1">
              <w:rPr>
                <w:rFonts w:ascii="Liberation Serif" w:hAnsi="Liberation Serif" w:cs="Liberation Serif"/>
                <w:sz w:val="24"/>
              </w:rPr>
              <w:t>мероприятий по витаминизации, закаливанию, укреплению здоровья</w:t>
            </w:r>
            <w:r w:rsidR="001425A1">
              <w:rPr>
                <w:rFonts w:ascii="Liberation Serif" w:hAnsi="Liberation Serif" w:cs="Liberation Serif"/>
                <w:sz w:val="24"/>
              </w:rPr>
              <w:t xml:space="preserve">, </w:t>
            </w:r>
            <w:r w:rsidR="001425A1" w:rsidRPr="001425A1">
              <w:rPr>
                <w:rFonts w:ascii="Liberation Serif" w:hAnsi="Liberation Serif" w:cs="Liberation Serif"/>
                <w:sz w:val="24"/>
              </w:rPr>
              <w:t xml:space="preserve">профилактике </w:t>
            </w:r>
            <w:r w:rsidR="001425A1" w:rsidRPr="001425A1">
              <w:rPr>
                <w:rFonts w:ascii="Liberation Serif" w:hAnsi="Liberation Serif" w:cs="Liberation Serif"/>
                <w:sz w:val="24"/>
              </w:rPr>
              <w:lastRenderedPageBreak/>
              <w:t>вредных привычек</w:t>
            </w:r>
            <w:r w:rsidR="001425A1">
              <w:rPr>
                <w:rFonts w:ascii="Liberation Serif" w:hAnsi="Liberation Serif" w:cs="Liberation Serif"/>
                <w:sz w:val="24"/>
              </w:rPr>
              <w:t xml:space="preserve">, </w:t>
            </w:r>
            <w:r w:rsidR="00497912">
              <w:rPr>
                <w:rFonts w:ascii="Liberation Serif" w:hAnsi="Liberation Serif" w:cs="Liberation Serif"/>
                <w:sz w:val="24"/>
              </w:rPr>
              <w:t>к</w:t>
            </w:r>
            <w:r w:rsidR="00497912" w:rsidRPr="00497912">
              <w:rPr>
                <w:rFonts w:ascii="Liberation Serif" w:hAnsi="Liberation Serif" w:cs="Liberation Serif"/>
                <w:sz w:val="24"/>
              </w:rPr>
              <w:t>онкурсные игровые программы;</w:t>
            </w:r>
            <w:r w:rsidR="00497912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="001425A1">
              <w:rPr>
                <w:rFonts w:ascii="Liberation Serif" w:hAnsi="Liberation Serif" w:cs="Liberation Serif"/>
                <w:sz w:val="24"/>
              </w:rPr>
              <w:t>п</w:t>
            </w:r>
            <w:r w:rsidR="001425A1" w:rsidRPr="001425A1">
              <w:rPr>
                <w:rFonts w:ascii="Liberation Serif" w:hAnsi="Liberation Serif" w:cs="Liberation Serif"/>
                <w:sz w:val="24"/>
              </w:rPr>
              <w:t>роведение</w:t>
            </w:r>
            <w:r w:rsidR="00497912" w:rsidRPr="00497912">
              <w:t xml:space="preserve"> </w:t>
            </w:r>
            <w:r w:rsidR="00497912">
              <w:rPr>
                <w:rFonts w:ascii="Liberation Serif" w:hAnsi="Liberation Serif" w:cs="Liberation Serif"/>
                <w:sz w:val="24"/>
              </w:rPr>
              <w:t>ДНЕЙ</w:t>
            </w:r>
            <w:r w:rsidR="00497912" w:rsidRPr="00497912">
              <w:rPr>
                <w:rFonts w:ascii="Liberation Serif" w:hAnsi="Liberation Serif" w:cs="Liberation Serif"/>
                <w:sz w:val="24"/>
              </w:rPr>
              <w:t xml:space="preserve"> ЕДИНЫХ ДЕЙСТВИЙ</w:t>
            </w:r>
            <w:r w:rsidR="001425A1" w:rsidRPr="001425A1">
              <w:rPr>
                <w:rFonts w:ascii="Liberation Serif" w:hAnsi="Liberation Serif" w:cs="Liberation Serif"/>
                <w:sz w:val="24"/>
              </w:rPr>
              <w:t xml:space="preserve">: </w:t>
            </w:r>
          </w:p>
          <w:p w:rsidR="00FC3318" w:rsidRDefault="00FC3318" w:rsidP="00FC331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FC3318">
              <w:rPr>
                <w:rFonts w:ascii="Liberation Serif" w:hAnsi="Liberation Serif" w:cs="Liberation Serif"/>
                <w:sz w:val="24"/>
              </w:rPr>
              <w:t>- День защиты детей;</w:t>
            </w:r>
          </w:p>
          <w:p w:rsidR="00497912" w:rsidRDefault="00497912" w:rsidP="00FC331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 День русского языка;</w:t>
            </w:r>
          </w:p>
          <w:p w:rsidR="00AD3DD4" w:rsidRPr="00FC3318" w:rsidRDefault="00AD3DD4" w:rsidP="00FC331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 Региональный день – День Донского поля;</w:t>
            </w:r>
          </w:p>
          <w:p w:rsidR="00FC3318" w:rsidRPr="00FC3318" w:rsidRDefault="00FC3318" w:rsidP="00FC331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FC3318">
              <w:rPr>
                <w:rFonts w:ascii="Liberation Serif" w:hAnsi="Liberation Serif" w:cs="Liberation Serif"/>
                <w:sz w:val="24"/>
              </w:rPr>
              <w:t xml:space="preserve">- </w:t>
            </w:r>
            <w:r w:rsidR="00AD3DD4">
              <w:rPr>
                <w:rFonts w:ascii="Liberation Serif" w:hAnsi="Liberation Serif" w:cs="Liberation Serif"/>
                <w:sz w:val="24"/>
              </w:rPr>
              <w:t xml:space="preserve">День </w:t>
            </w:r>
            <w:r w:rsidRPr="00FC3318">
              <w:rPr>
                <w:rFonts w:ascii="Liberation Serif" w:hAnsi="Liberation Serif" w:cs="Liberation Serif"/>
                <w:sz w:val="24"/>
              </w:rPr>
              <w:t>России;</w:t>
            </w:r>
          </w:p>
          <w:p w:rsidR="00FC3318" w:rsidRDefault="00FC3318" w:rsidP="00FC331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FC3318">
              <w:rPr>
                <w:rFonts w:ascii="Liberation Serif" w:hAnsi="Liberation Serif" w:cs="Liberation Serif"/>
                <w:sz w:val="24"/>
              </w:rPr>
              <w:t>- День памяти</w:t>
            </w:r>
            <w:r w:rsidR="00497912">
              <w:rPr>
                <w:rFonts w:ascii="Liberation Serif" w:hAnsi="Liberation Serif" w:cs="Liberation Serif"/>
                <w:sz w:val="24"/>
              </w:rPr>
              <w:t xml:space="preserve"> и скорби</w:t>
            </w:r>
            <w:r w:rsidRPr="00FC3318">
              <w:rPr>
                <w:rFonts w:ascii="Liberation Serif" w:hAnsi="Liberation Serif" w:cs="Liberation Serif"/>
                <w:sz w:val="24"/>
              </w:rPr>
              <w:t>;</w:t>
            </w:r>
          </w:p>
          <w:p w:rsidR="00497912" w:rsidRDefault="00497912" w:rsidP="00FC331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 День молодежи;</w:t>
            </w:r>
          </w:p>
          <w:p w:rsidR="00AD3DD4" w:rsidRDefault="00AD3DD4" w:rsidP="00FC331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 День семьи, любви и верности;</w:t>
            </w:r>
          </w:p>
          <w:p w:rsidR="00AD3DD4" w:rsidRPr="00FC3318" w:rsidRDefault="00AD3DD4" w:rsidP="00FC331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 День физкультурника;</w:t>
            </w:r>
          </w:p>
          <w:p w:rsidR="00AD3DD4" w:rsidRDefault="00FC3318" w:rsidP="00FC331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FC3318">
              <w:rPr>
                <w:rFonts w:ascii="Liberation Serif" w:hAnsi="Liberation Serif" w:cs="Liberation Serif"/>
                <w:sz w:val="24"/>
              </w:rPr>
              <w:t xml:space="preserve">- </w:t>
            </w:r>
            <w:r w:rsidR="001425A1">
              <w:rPr>
                <w:rFonts w:ascii="Liberation Serif" w:hAnsi="Liberation Serif" w:cs="Liberation Serif"/>
                <w:sz w:val="24"/>
              </w:rPr>
              <w:t xml:space="preserve">День </w:t>
            </w:r>
            <w:r w:rsidR="00497912">
              <w:rPr>
                <w:rFonts w:ascii="Liberation Serif" w:hAnsi="Liberation Serif" w:cs="Liberation Serif"/>
                <w:sz w:val="24"/>
              </w:rPr>
              <w:t>государственного флага Российской Федерации</w:t>
            </w:r>
            <w:r w:rsidR="00AD3DD4">
              <w:rPr>
                <w:rFonts w:ascii="Liberation Serif" w:hAnsi="Liberation Serif" w:cs="Liberation Serif"/>
                <w:sz w:val="24"/>
              </w:rPr>
              <w:t>;</w:t>
            </w:r>
          </w:p>
          <w:p w:rsidR="001425A1" w:rsidRDefault="00AD3DD4" w:rsidP="00FC331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 День российского кино;</w:t>
            </w:r>
          </w:p>
          <w:p w:rsidR="00FC3318" w:rsidRPr="003A1033" w:rsidRDefault="00132976" w:rsidP="00FC331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</w:t>
            </w:r>
            <w:r w:rsidRPr="00132976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="00DC4DE4">
              <w:rPr>
                <w:rFonts w:ascii="Liberation Serif" w:hAnsi="Liberation Serif" w:cs="Liberation Serif"/>
                <w:sz w:val="24"/>
              </w:rPr>
              <w:t>Тематические дни в рамках о</w:t>
            </w:r>
            <w:r w:rsidR="009B2FD7" w:rsidRPr="009B2FD7">
              <w:rPr>
                <w:rFonts w:ascii="Liberation Serif" w:hAnsi="Liberation Serif" w:cs="Liberation Serif"/>
                <w:sz w:val="24"/>
              </w:rPr>
              <w:t>бщероссийского общественно-государственного движения детей и молодежи «Движение Первых</w:t>
            </w:r>
            <w:r w:rsidR="003A1FFA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898" w:type="pct"/>
          </w:tcPr>
          <w:p w:rsidR="00687FB3" w:rsidRPr="003A1033" w:rsidRDefault="00687FB3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lastRenderedPageBreak/>
              <w:t>в период работы лагерей дневного пребывания</w:t>
            </w:r>
          </w:p>
        </w:tc>
        <w:tc>
          <w:tcPr>
            <w:tcW w:w="1190" w:type="pct"/>
          </w:tcPr>
          <w:p w:rsidR="00687FB3" w:rsidRPr="003A1033" w:rsidRDefault="00C14FE8" w:rsidP="00C35660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lang w:eastAsia="en-US"/>
              </w:rPr>
              <w:t>МБОУ Зерноградского района</w:t>
            </w:r>
          </w:p>
        </w:tc>
      </w:tr>
      <w:tr w:rsidR="00687FB3" w:rsidRPr="003A1033" w:rsidTr="0064633F">
        <w:trPr>
          <w:trHeight w:val="518"/>
        </w:trPr>
        <w:tc>
          <w:tcPr>
            <w:tcW w:w="281" w:type="pct"/>
          </w:tcPr>
          <w:p w:rsidR="00687FB3" w:rsidRPr="003A1033" w:rsidRDefault="00687FB3" w:rsidP="003F632F">
            <w:pPr>
              <w:tabs>
                <w:tab w:val="left" w:pos="66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lastRenderedPageBreak/>
              <w:t>4.2.</w:t>
            </w:r>
          </w:p>
        </w:tc>
        <w:tc>
          <w:tcPr>
            <w:tcW w:w="2631" w:type="pct"/>
          </w:tcPr>
          <w:p w:rsidR="00687FB3" w:rsidRPr="003A1033" w:rsidRDefault="00687FB3" w:rsidP="00C14FE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Привлечение лагерей дневного пребывания</w:t>
            </w:r>
            <w:r w:rsidR="00C14FE8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3A1033">
              <w:rPr>
                <w:rFonts w:ascii="Liberation Serif" w:hAnsi="Liberation Serif" w:cs="Liberation Serif"/>
                <w:sz w:val="24"/>
              </w:rPr>
              <w:t xml:space="preserve">к участию </w:t>
            </w:r>
            <w:r w:rsidR="00C14FE8">
              <w:rPr>
                <w:rFonts w:ascii="Liberation Serif" w:hAnsi="Liberation Serif" w:cs="Liberation Serif"/>
                <w:sz w:val="24"/>
              </w:rPr>
              <w:t xml:space="preserve">в </w:t>
            </w:r>
            <w:r w:rsidRPr="003A1033">
              <w:rPr>
                <w:rFonts w:ascii="Liberation Serif" w:hAnsi="Liberation Serif" w:cs="Liberation Serif"/>
                <w:sz w:val="24"/>
              </w:rPr>
              <w:t>конкурсах</w:t>
            </w:r>
            <w:r w:rsidR="00C14FE8">
              <w:rPr>
                <w:rFonts w:ascii="Liberation Serif" w:hAnsi="Liberation Serif" w:cs="Liberation Serif"/>
                <w:sz w:val="24"/>
              </w:rPr>
              <w:t>, фестивалях, спортивных мероприятиях различных уровней</w:t>
            </w:r>
            <w:r w:rsidR="002B6F0C">
              <w:rPr>
                <w:rFonts w:ascii="Liberation Serif" w:hAnsi="Liberation Serif" w:cs="Liberation Serif"/>
                <w:sz w:val="24"/>
              </w:rPr>
              <w:t xml:space="preserve">, </w:t>
            </w:r>
            <w:r w:rsidR="002B6F0C" w:rsidRPr="002B6F0C">
              <w:rPr>
                <w:rFonts w:ascii="Liberation Serif" w:hAnsi="Liberation Serif" w:cs="Liberation Serif"/>
                <w:sz w:val="24"/>
              </w:rPr>
              <w:t>в том числе в дистанционном формате</w:t>
            </w:r>
            <w:r w:rsidR="00C14FE8">
              <w:rPr>
                <w:rFonts w:ascii="Liberation Serif" w:hAnsi="Liberation Serif" w:cs="Liberation Serif"/>
                <w:sz w:val="24"/>
              </w:rPr>
              <w:t>:</w:t>
            </w:r>
          </w:p>
          <w:p w:rsidR="00687FB3" w:rsidRDefault="00687FB3" w:rsidP="00CF471C">
            <w:pPr>
              <w:spacing w:line="276" w:lineRule="auto"/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>-</w:t>
            </w:r>
            <w:r w:rsidR="00FC3318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="00624068">
              <w:rPr>
                <w:rFonts w:ascii="Liberation Serif" w:hAnsi="Liberation Serif" w:cs="Liberation Serif"/>
                <w:sz w:val="24"/>
              </w:rPr>
              <w:t>о</w:t>
            </w:r>
            <w:r w:rsidRPr="003A1033">
              <w:rPr>
                <w:rFonts w:ascii="Liberation Serif" w:hAnsi="Liberation Serif" w:cs="Liberation Serif"/>
                <w:sz w:val="24"/>
              </w:rPr>
              <w:t xml:space="preserve">бластной конкурс на лучшую </w:t>
            </w:r>
            <w:r w:rsidR="00FC3318">
              <w:rPr>
                <w:rFonts w:ascii="Liberation Serif" w:hAnsi="Liberation Serif" w:cs="Liberation Serif"/>
                <w:sz w:val="24"/>
              </w:rPr>
              <w:t>программу организации</w:t>
            </w:r>
            <w:r w:rsidRPr="003A1033">
              <w:rPr>
                <w:rFonts w:ascii="Liberation Serif" w:hAnsi="Liberation Serif" w:cs="Liberation Serif"/>
                <w:sz w:val="24"/>
              </w:rPr>
              <w:t xml:space="preserve"> отдыха детей и их оздоровления;</w:t>
            </w:r>
          </w:p>
          <w:p w:rsidR="00624068" w:rsidRPr="003A1033" w:rsidRDefault="00DC4DE4" w:rsidP="00624068">
            <w:pPr>
              <w:spacing w:line="276" w:lineRule="auto"/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</w:t>
            </w:r>
            <w:r>
              <w:t xml:space="preserve"> </w:t>
            </w:r>
            <w:r w:rsidR="00624068">
              <w:rPr>
                <w:rFonts w:ascii="Liberation Serif" w:hAnsi="Liberation Serif" w:cs="Liberation Serif"/>
                <w:sz w:val="24"/>
              </w:rPr>
              <w:t>п</w:t>
            </w:r>
            <w:r w:rsidRPr="00DC4DE4">
              <w:rPr>
                <w:rFonts w:ascii="Liberation Serif" w:hAnsi="Liberation Serif" w:cs="Liberation Serif"/>
                <w:sz w:val="24"/>
              </w:rPr>
              <w:t xml:space="preserve">рограмма «Содружество Орлят </w:t>
            </w:r>
            <w:r w:rsidR="00624068">
              <w:rPr>
                <w:rFonts w:ascii="Liberation Serif" w:hAnsi="Liberation Serif" w:cs="Liberation Serif"/>
                <w:sz w:val="24"/>
              </w:rPr>
              <w:t>России»;</w:t>
            </w:r>
          </w:p>
          <w:p w:rsidR="00FC3318" w:rsidRDefault="00687FB3" w:rsidP="00FC3318">
            <w:pPr>
              <w:spacing w:line="276" w:lineRule="auto"/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t xml:space="preserve">- </w:t>
            </w:r>
            <w:r w:rsidR="00FC3318">
              <w:rPr>
                <w:rFonts w:ascii="Liberation Serif" w:hAnsi="Liberation Serif" w:cs="Liberation Serif"/>
                <w:sz w:val="24"/>
              </w:rPr>
              <w:t xml:space="preserve">участие </w:t>
            </w:r>
            <w:r w:rsidR="00FC3318" w:rsidRPr="00FC3318">
              <w:rPr>
                <w:rFonts w:ascii="Liberation Serif" w:hAnsi="Liberation Serif" w:cs="Liberation Serif"/>
                <w:sz w:val="24"/>
              </w:rPr>
              <w:t>в работе творческих мастерских по интересам, конкурсах стихов и рисунков, познавательно-развлекательных играх и викторинах на сайтах: «Большая пер</w:t>
            </w:r>
            <w:r w:rsidR="003A1FFA">
              <w:rPr>
                <w:rFonts w:ascii="Liberation Serif" w:hAnsi="Liberation Serif" w:cs="Liberation Serif"/>
                <w:sz w:val="24"/>
              </w:rPr>
              <w:t>емена», РДШ и «Билет в будущее»;</w:t>
            </w:r>
          </w:p>
          <w:p w:rsidR="003A1FFA" w:rsidRDefault="003A1FFA" w:rsidP="00FC3318">
            <w:pPr>
              <w:spacing w:line="276" w:lineRule="auto"/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 у</w:t>
            </w:r>
            <w:r w:rsidRPr="003A1FFA">
              <w:rPr>
                <w:rFonts w:ascii="Liberation Serif" w:hAnsi="Liberation Serif" w:cs="Liberation Serif"/>
                <w:sz w:val="24"/>
              </w:rPr>
              <w:t>частие в акциях, проектах, в мероприятиях Российского движения детей и молодежи, направленных на творческое развитие детей, популяризацию здорового образа жизни и спорта, выбор будущей профессии</w:t>
            </w:r>
            <w:r>
              <w:rPr>
                <w:rFonts w:ascii="Liberation Serif" w:hAnsi="Liberation Serif" w:cs="Liberation Serif"/>
                <w:sz w:val="24"/>
              </w:rPr>
              <w:t>;</w:t>
            </w:r>
          </w:p>
          <w:p w:rsidR="003A1FFA" w:rsidRDefault="003A1FFA" w:rsidP="00FC3318">
            <w:pPr>
              <w:spacing w:line="276" w:lineRule="auto"/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 о</w:t>
            </w:r>
            <w:r w:rsidRPr="003A1FFA">
              <w:rPr>
                <w:rFonts w:ascii="Liberation Serif" w:hAnsi="Liberation Serif" w:cs="Liberation Serif"/>
                <w:sz w:val="24"/>
              </w:rPr>
              <w:t>рганизация посещения музеев при общеобразовательных организациях</w:t>
            </w:r>
            <w:r>
              <w:rPr>
                <w:rFonts w:ascii="Liberation Serif" w:hAnsi="Liberation Serif" w:cs="Liberation Serif"/>
                <w:sz w:val="24"/>
              </w:rPr>
              <w:t xml:space="preserve"> и домах культуры</w:t>
            </w:r>
            <w:r w:rsidRPr="003A1FFA">
              <w:rPr>
                <w:rFonts w:ascii="Liberation Serif" w:hAnsi="Liberation Serif" w:cs="Liberation Serif"/>
                <w:sz w:val="24"/>
              </w:rPr>
              <w:t xml:space="preserve">, нацеленных на изучение и сохранение </w:t>
            </w:r>
            <w:r w:rsidRPr="003A1FFA">
              <w:rPr>
                <w:rFonts w:ascii="Liberation Serif" w:hAnsi="Liberation Serif" w:cs="Liberation Serif"/>
                <w:sz w:val="24"/>
              </w:rPr>
              <w:lastRenderedPageBreak/>
              <w:t>традиций народного творчества, народных ремесел, нематериального историко-культурного наследия</w:t>
            </w:r>
            <w:r>
              <w:rPr>
                <w:rFonts w:ascii="Liberation Serif" w:hAnsi="Liberation Serif" w:cs="Liberation Serif"/>
                <w:sz w:val="24"/>
              </w:rPr>
              <w:t>;</w:t>
            </w:r>
          </w:p>
          <w:p w:rsidR="003A1FFA" w:rsidRPr="003A1FFA" w:rsidRDefault="003A1FFA" w:rsidP="003A1FFA">
            <w:pPr>
              <w:spacing w:line="276" w:lineRule="auto"/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 о</w:t>
            </w:r>
            <w:r w:rsidRPr="003A1FFA">
              <w:rPr>
                <w:rFonts w:ascii="Liberation Serif" w:hAnsi="Liberation Serif" w:cs="Liberation Serif"/>
                <w:sz w:val="24"/>
              </w:rPr>
              <w:t xml:space="preserve">рганизация проведения </w:t>
            </w:r>
            <w:proofErr w:type="spellStart"/>
            <w:r w:rsidRPr="003A1FFA">
              <w:rPr>
                <w:rFonts w:ascii="Liberation Serif" w:hAnsi="Liberation Serif" w:cs="Liberation Serif"/>
                <w:sz w:val="24"/>
              </w:rPr>
              <w:t>малозатратных</w:t>
            </w:r>
            <w:proofErr w:type="spellEnd"/>
            <w:r w:rsidRPr="003A1FFA">
              <w:rPr>
                <w:rFonts w:ascii="Liberation Serif" w:hAnsi="Liberation Serif" w:cs="Liberation Serif"/>
                <w:sz w:val="24"/>
              </w:rPr>
              <w:t xml:space="preserve"> форм отдыха</w:t>
            </w:r>
          </w:p>
          <w:p w:rsidR="003A1FFA" w:rsidRPr="003A1033" w:rsidRDefault="003A1FFA" w:rsidP="003A1FFA">
            <w:pPr>
              <w:spacing w:line="276" w:lineRule="auto"/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(к</w:t>
            </w:r>
            <w:r w:rsidRPr="003A1FFA">
              <w:rPr>
                <w:rFonts w:ascii="Liberation Serif" w:hAnsi="Liberation Serif" w:cs="Liberation Serif"/>
                <w:sz w:val="24"/>
              </w:rPr>
              <w:t>лубы выходного дня, экскурсии, экспедиции, соревнования)</w:t>
            </w:r>
            <w:r>
              <w:rPr>
                <w:rFonts w:ascii="Liberation Serif" w:hAnsi="Liberation Serif" w:cs="Liberation Serif"/>
                <w:sz w:val="24"/>
              </w:rPr>
              <w:t>.</w:t>
            </w:r>
          </w:p>
          <w:p w:rsidR="00687FB3" w:rsidRPr="003A1033" w:rsidRDefault="00687FB3" w:rsidP="00CF471C">
            <w:pPr>
              <w:spacing w:line="276" w:lineRule="auto"/>
              <w:ind w:left="147" w:hanging="142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898" w:type="pct"/>
          </w:tcPr>
          <w:p w:rsidR="00687FB3" w:rsidRPr="003A1033" w:rsidRDefault="00687FB3" w:rsidP="00C14FE8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3A1033">
              <w:rPr>
                <w:rFonts w:ascii="Liberation Serif" w:hAnsi="Liberation Serif" w:cs="Liberation Serif"/>
                <w:sz w:val="24"/>
              </w:rPr>
              <w:lastRenderedPageBreak/>
              <w:t>в период работы лагерей дневного пребывания</w:t>
            </w:r>
          </w:p>
        </w:tc>
        <w:tc>
          <w:tcPr>
            <w:tcW w:w="1190" w:type="pct"/>
          </w:tcPr>
          <w:p w:rsidR="00687FB3" w:rsidRPr="003A1033" w:rsidRDefault="00C14FE8" w:rsidP="00140863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lang w:eastAsia="en-US"/>
              </w:rPr>
            </w:pPr>
            <w:r w:rsidRPr="00C14FE8">
              <w:rPr>
                <w:rFonts w:ascii="Liberation Serif" w:hAnsi="Liberation Serif" w:cs="Liberation Serif"/>
                <w:sz w:val="24"/>
                <w:lang w:eastAsia="en-US"/>
              </w:rPr>
              <w:t>МБОУ Зерноградского района</w:t>
            </w:r>
          </w:p>
        </w:tc>
      </w:tr>
    </w:tbl>
    <w:p w:rsidR="00144F2A" w:rsidRPr="003A1033" w:rsidRDefault="00144F2A">
      <w:pPr>
        <w:rPr>
          <w:rFonts w:ascii="Liberation Serif" w:hAnsi="Liberation Serif" w:cs="Liberation Serif"/>
        </w:rPr>
      </w:pPr>
    </w:p>
    <w:sectPr w:rsidR="00144F2A" w:rsidRPr="003A1033" w:rsidSect="003A103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748C"/>
    <w:multiLevelType w:val="hybridMultilevel"/>
    <w:tmpl w:val="EBF222EA"/>
    <w:lvl w:ilvl="0" w:tplc="B612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33C16"/>
    <w:multiLevelType w:val="hybridMultilevel"/>
    <w:tmpl w:val="F3721382"/>
    <w:lvl w:ilvl="0" w:tplc="C55260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79"/>
    <w:rsid w:val="00010B25"/>
    <w:rsid w:val="00021329"/>
    <w:rsid w:val="00030D8D"/>
    <w:rsid w:val="0009027F"/>
    <w:rsid w:val="000E5DAD"/>
    <w:rsid w:val="00132976"/>
    <w:rsid w:val="001417F4"/>
    <w:rsid w:val="001425A1"/>
    <w:rsid w:val="00144F2A"/>
    <w:rsid w:val="002439F2"/>
    <w:rsid w:val="0028022A"/>
    <w:rsid w:val="002B6F0C"/>
    <w:rsid w:val="002F176C"/>
    <w:rsid w:val="0037292F"/>
    <w:rsid w:val="003A1033"/>
    <w:rsid w:val="003A1FFA"/>
    <w:rsid w:val="003E2ACC"/>
    <w:rsid w:val="003E3BD2"/>
    <w:rsid w:val="003F29CD"/>
    <w:rsid w:val="003F632F"/>
    <w:rsid w:val="0041095D"/>
    <w:rsid w:val="00497912"/>
    <w:rsid w:val="0054005A"/>
    <w:rsid w:val="0055309A"/>
    <w:rsid w:val="0057207E"/>
    <w:rsid w:val="00572095"/>
    <w:rsid w:val="00574F85"/>
    <w:rsid w:val="00602A4F"/>
    <w:rsid w:val="00624068"/>
    <w:rsid w:val="0064633F"/>
    <w:rsid w:val="006467A4"/>
    <w:rsid w:val="00687FB3"/>
    <w:rsid w:val="006D62AD"/>
    <w:rsid w:val="006E224F"/>
    <w:rsid w:val="006F160A"/>
    <w:rsid w:val="0070129D"/>
    <w:rsid w:val="00740B31"/>
    <w:rsid w:val="00757BDE"/>
    <w:rsid w:val="00770D39"/>
    <w:rsid w:val="007831FC"/>
    <w:rsid w:val="007D6EDD"/>
    <w:rsid w:val="008037C7"/>
    <w:rsid w:val="00807414"/>
    <w:rsid w:val="00816762"/>
    <w:rsid w:val="008626DB"/>
    <w:rsid w:val="008711CE"/>
    <w:rsid w:val="00872962"/>
    <w:rsid w:val="008A48F4"/>
    <w:rsid w:val="008B0AAF"/>
    <w:rsid w:val="008D0E9D"/>
    <w:rsid w:val="008E1D81"/>
    <w:rsid w:val="008E6A71"/>
    <w:rsid w:val="0091637F"/>
    <w:rsid w:val="009259E7"/>
    <w:rsid w:val="009318FB"/>
    <w:rsid w:val="009503EB"/>
    <w:rsid w:val="00951CAD"/>
    <w:rsid w:val="009766A0"/>
    <w:rsid w:val="00987A2C"/>
    <w:rsid w:val="009A0279"/>
    <w:rsid w:val="009B2FD7"/>
    <w:rsid w:val="009C199F"/>
    <w:rsid w:val="009E60D1"/>
    <w:rsid w:val="00A10069"/>
    <w:rsid w:val="00A35099"/>
    <w:rsid w:val="00A41EC1"/>
    <w:rsid w:val="00A4342A"/>
    <w:rsid w:val="00A55DAC"/>
    <w:rsid w:val="00A90272"/>
    <w:rsid w:val="00AD3DD4"/>
    <w:rsid w:val="00AE6939"/>
    <w:rsid w:val="00AE70FD"/>
    <w:rsid w:val="00AF1CAF"/>
    <w:rsid w:val="00B6191C"/>
    <w:rsid w:val="00B66731"/>
    <w:rsid w:val="00BF1E6D"/>
    <w:rsid w:val="00C14FE8"/>
    <w:rsid w:val="00C35660"/>
    <w:rsid w:val="00CB628B"/>
    <w:rsid w:val="00CF471C"/>
    <w:rsid w:val="00D35CDE"/>
    <w:rsid w:val="00D369CC"/>
    <w:rsid w:val="00D5152D"/>
    <w:rsid w:val="00D82BD3"/>
    <w:rsid w:val="00D909D6"/>
    <w:rsid w:val="00D973C3"/>
    <w:rsid w:val="00DC4DE4"/>
    <w:rsid w:val="00DF6E06"/>
    <w:rsid w:val="00E24A4E"/>
    <w:rsid w:val="00EB6F15"/>
    <w:rsid w:val="00ED1F15"/>
    <w:rsid w:val="00F0710D"/>
    <w:rsid w:val="00F87B63"/>
    <w:rsid w:val="00FC3318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436C"/>
  <w15:docId w15:val="{8633E6AB-FADB-433E-9883-6C396FBC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79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79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4">
    <w:name w:val="Основной текст + Не полужирный"/>
    <w:rsid w:val="00A35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A1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0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9FCC-4E0E-4806-8240-BE4E3390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40</cp:revision>
  <cp:lastPrinted>2021-12-02T09:53:00Z</cp:lastPrinted>
  <dcterms:created xsi:type="dcterms:W3CDTF">2022-02-18T05:13:00Z</dcterms:created>
  <dcterms:modified xsi:type="dcterms:W3CDTF">2024-03-01T10:31:00Z</dcterms:modified>
</cp:coreProperties>
</file>